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D1" w:rsidRPr="00A939E5" w:rsidRDefault="00AF28D1" w:rsidP="00A939E5">
      <w:pPr>
        <w:tabs>
          <w:tab w:val="left" w:pos="3420"/>
        </w:tabs>
        <w:spacing w:after="0"/>
        <w:jc w:val="center"/>
        <w:rPr>
          <w:rFonts w:ascii="Comic Sans MS" w:hAnsi="Comic Sans MS"/>
          <w:b/>
          <w:sz w:val="20"/>
          <w:szCs w:val="20"/>
        </w:rPr>
      </w:pPr>
      <w:r w:rsidRPr="00A939E5">
        <w:rPr>
          <w:rFonts w:ascii="Comic Sans MS" w:hAnsi="Comic Sans MS"/>
          <w:b/>
          <w:sz w:val="20"/>
          <w:szCs w:val="20"/>
        </w:rPr>
        <w:t>ΙΟΝΙΟ ΠΑΝΕΠΙΣΤΗΜΙΟ – ΤΜΗΜΑ ΜΟΥΣΙΚΩΝ ΣΠΟΥΔΩΝ</w:t>
      </w:r>
    </w:p>
    <w:p w:rsidR="00AF28D1" w:rsidRDefault="00AF28D1" w:rsidP="00A939E5">
      <w:pPr>
        <w:tabs>
          <w:tab w:val="left" w:pos="3420"/>
        </w:tabs>
        <w:spacing w:after="0"/>
        <w:jc w:val="center"/>
        <w:rPr>
          <w:rFonts w:ascii="Comic Sans MS" w:hAnsi="Comic Sans MS"/>
          <w:b/>
          <w:sz w:val="20"/>
          <w:szCs w:val="20"/>
        </w:rPr>
      </w:pPr>
      <w:r w:rsidRPr="00A939E5">
        <w:rPr>
          <w:rFonts w:ascii="Comic Sans MS" w:hAnsi="Comic Sans MS"/>
          <w:b/>
          <w:sz w:val="20"/>
          <w:szCs w:val="20"/>
        </w:rPr>
        <w:t>ΕΒΔΟΜΑΔΑ ΔΙΕΥΘΥΝΣΗΣ ΧΟΡΩΔΙΑΣ ΓΙΑ ΔΙΕΥΘΥΝΤΕΣ ΣΧΟΛΙΚΩΝ, ΠΑΙΔΙΚΩΝ ΚΑΙ ΝΕΑΝΙΚΩΝ ΧΟΡΩΔΙΩΝ.</w:t>
      </w:r>
    </w:p>
    <w:p w:rsidR="00136F2B" w:rsidRPr="00A939E5" w:rsidRDefault="00136F2B" w:rsidP="00A939E5">
      <w:pPr>
        <w:tabs>
          <w:tab w:val="left" w:pos="3420"/>
        </w:tabs>
        <w:spacing w:after="0"/>
        <w:jc w:val="center"/>
        <w:rPr>
          <w:rFonts w:ascii="Comic Sans MS" w:hAnsi="Comic Sans MS"/>
          <w:b/>
          <w:sz w:val="20"/>
          <w:szCs w:val="20"/>
        </w:rPr>
      </w:pPr>
    </w:p>
    <w:p w:rsidR="00AF28D1" w:rsidRPr="00136F2B" w:rsidRDefault="00AF28D1" w:rsidP="00A939E5">
      <w:pPr>
        <w:tabs>
          <w:tab w:val="left" w:pos="3420"/>
        </w:tabs>
        <w:spacing w:after="0"/>
        <w:jc w:val="center"/>
        <w:rPr>
          <w:rFonts w:ascii="Comic Sans MS" w:hAnsi="Comic Sans MS"/>
          <w:b/>
          <w:sz w:val="28"/>
          <w:szCs w:val="28"/>
        </w:rPr>
      </w:pPr>
      <w:r w:rsidRPr="00136F2B">
        <w:rPr>
          <w:rFonts w:ascii="Comic Sans MS" w:hAnsi="Comic Sans MS"/>
          <w:b/>
          <w:sz w:val="28"/>
          <w:szCs w:val="28"/>
        </w:rPr>
        <w:t>ΘΕΡΙΝΗ ΑΚΑΔΗΜΙΑ</w:t>
      </w:r>
      <w:r w:rsidR="003C08FC" w:rsidRPr="003C08FC">
        <w:rPr>
          <w:rFonts w:ascii="Comic Sans MS" w:hAnsi="Comic Sans MS"/>
          <w:b/>
          <w:sz w:val="28"/>
          <w:szCs w:val="28"/>
        </w:rPr>
        <w:br/>
      </w:r>
      <w:r w:rsidRPr="00136F2B">
        <w:rPr>
          <w:rFonts w:ascii="Comic Sans MS" w:hAnsi="Comic Sans MS"/>
          <w:b/>
          <w:sz w:val="28"/>
          <w:szCs w:val="28"/>
        </w:rPr>
        <w:t>ΚΕΡΚΥΡΑ 1-7 ΙΟΥΛΙΟΥ 201</w:t>
      </w:r>
      <w:r w:rsidR="00C3403B" w:rsidRPr="00136F2B">
        <w:rPr>
          <w:rFonts w:ascii="Comic Sans MS" w:hAnsi="Comic Sans MS"/>
          <w:b/>
          <w:sz w:val="28"/>
          <w:szCs w:val="28"/>
        </w:rPr>
        <w:t>5</w:t>
      </w:r>
      <w:r w:rsidRPr="00136F2B">
        <w:rPr>
          <w:rFonts w:ascii="Comic Sans MS" w:hAnsi="Comic Sans MS"/>
          <w:b/>
          <w:sz w:val="28"/>
          <w:szCs w:val="28"/>
        </w:rPr>
        <w:t xml:space="preserve">  </w:t>
      </w:r>
    </w:p>
    <w:p w:rsidR="00136F2B" w:rsidRDefault="00136F2B" w:rsidP="00A939E5">
      <w:pPr>
        <w:tabs>
          <w:tab w:val="left" w:pos="3420"/>
        </w:tabs>
        <w:spacing w:after="0"/>
        <w:jc w:val="center"/>
        <w:rPr>
          <w:rFonts w:ascii="Comic Sans MS" w:hAnsi="Comic Sans MS"/>
          <w:b/>
          <w:sz w:val="20"/>
          <w:szCs w:val="20"/>
        </w:rPr>
      </w:pPr>
    </w:p>
    <w:p w:rsidR="00AF28D1" w:rsidRPr="00290A5A" w:rsidRDefault="00C3403B" w:rsidP="00A939E5">
      <w:pPr>
        <w:tabs>
          <w:tab w:val="left" w:pos="3420"/>
        </w:tabs>
        <w:spacing w:after="0"/>
        <w:jc w:val="center"/>
        <w:rPr>
          <w:rFonts w:ascii="Comic Sans MS" w:hAnsi="Comic Sans MS"/>
          <w:b/>
          <w:sz w:val="20"/>
          <w:szCs w:val="20"/>
        </w:rPr>
      </w:pPr>
      <w:r>
        <w:rPr>
          <w:rFonts w:ascii="Comic Sans MS" w:hAnsi="Comic Sans MS"/>
          <w:b/>
          <w:sz w:val="20"/>
          <w:szCs w:val="20"/>
        </w:rPr>
        <w:t xml:space="preserve">H </w:t>
      </w:r>
      <w:proofErr w:type="spellStart"/>
      <w:r w:rsidRPr="00136F2B">
        <w:rPr>
          <w:rFonts w:ascii="Comic Sans MS" w:hAnsi="Comic Sans MS"/>
          <w:b/>
          <w:i/>
          <w:sz w:val="20"/>
          <w:szCs w:val="20"/>
        </w:rPr>
        <w:t>Zimfira</w:t>
      </w:r>
      <w:proofErr w:type="spellEnd"/>
      <w:r w:rsidRPr="00136F2B">
        <w:rPr>
          <w:rFonts w:ascii="Comic Sans MS" w:hAnsi="Comic Sans MS"/>
          <w:b/>
          <w:i/>
          <w:sz w:val="20"/>
          <w:szCs w:val="20"/>
        </w:rPr>
        <w:t xml:space="preserve"> </w:t>
      </w:r>
      <w:proofErr w:type="spellStart"/>
      <w:r w:rsidRPr="00136F2B">
        <w:rPr>
          <w:rFonts w:ascii="Comic Sans MS" w:hAnsi="Comic Sans MS"/>
          <w:b/>
          <w:i/>
          <w:sz w:val="20"/>
          <w:szCs w:val="20"/>
        </w:rPr>
        <w:t>Poloz</w:t>
      </w:r>
      <w:proofErr w:type="spellEnd"/>
      <w:r>
        <w:rPr>
          <w:rFonts w:ascii="Comic Sans MS" w:hAnsi="Comic Sans MS"/>
          <w:b/>
          <w:sz w:val="20"/>
          <w:szCs w:val="20"/>
        </w:rPr>
        <w:t>, διευθύντρια</w:t>
      </w:r>
      <w:r w:rsidR="00AF28D1" w:rsidRPr="00A939E5">
        <w:rPr>
          <w:rFonts w:ascii="Comic Sans MS" w:hAnsi="Comic Sans MS"/>
          <w:b/>
          <w:sz w:val="20"/>
          <w:szCs w:val="20"/>
        </w:rPr>
        <w:t xml:space="preserve"> της</w:t>
      </w:r>
      <w:r w:rsidR="009314E2" w:rsidRPr="00A939E5">
        <w:rPr>
          <w:rFonts w:ascii="Comic Sans MS" w:hAnsi="Comic Sans MS"/>
          <w:b/>
          <w:sz w:val="20"/>
          <w:szCs w:val="20"/>
        </w:rPr>
        <w:t xml:space="preserve"> </w:t>
      </w:r>
      <w:r>
        <w:rPr>
          <w:rFonts w:ascii="Comic Sans MS" w:hAnsi="Comic Sans MS"/>
          <w:b/>
          <w:sz w:val="20"/>
          <w:szCs w:val="20"/>
        </w:rPr>
        <w:t xml:space="preserve">παιδικής </w:t>
      </w:r>
      <w:r w:rsidR="009314E2" w:rsidRPr="00A939E5">
        <w:rPr>
          <w:rFonts w:ascii="Comic Sans MS" w:hAnsi="Comic Sans MS"/>
          <w:b/>
          <w:sz w:val="20"/>
          <w:szCs w:val="20"/>
        </w:rPr>
        <w:t xml:space="preserve">χορωδίας </w:t>
      </w:r>
      <w:r w:rsidRPr="00136F2B">
        <w:rPr>
          <w:rFonts w:ascii="Comic Sans MS" w:hAnsi="Comic Sans MS"/>
          <w:b/>
          <w:i/>
          <w:sz w:val="20"/>
          <w:szCs w:val="20"/>
          <w:lang w:val="en-US"/>
        </w:rPr>
        <w:t>Hamilton</w:t>
      </w:r>
      <w:r w:rsidRPr="00290A5A">
        <w:rPr>
          <w:rFonts w:ascii="Comic Sans MS" w:hAnsi="Comic Sans MS"/>
          <w:b/>
          <w:i/>
          <w:sz w:val="20"/>
          <w:szCs w:val="20"/>
        </w:rPr>
        <w:t xml:space="preserve"> </w:t>
      </w:r>
      <w:r>
        <w:rPr>
          <w:rFonts w:ascii="Comic Sans MS" w:hAnsi="Comic Sans MS"/>
          <w:b/>
          <w:sz w:val="20"/>
          <w:szCs w:val="20"/>
        </w:rPr>
        <w:t xml:space="preserve">και </w:t>
      </w:r>
      <w:r w:rsidR="0010294B">
        <w:rPr>
          <w:rFonts w:ascii="Comic Sans MS" w:hAnsi="Comic Sans MS"/>
          <w:b/>
          <w:sz w:val="20"/>
          <w:szCs w:val="20"/>
        </w:rPr>
        <w:t>τακτική συνεργάτης του</w:t>
      </w:r>
      <w:r w:rsidR="009314E2" w:rsidRPr="00A939E5">
        <w:rPr>
          <w:rFonts w:ascii="Comic Sans MS" w:hAnsi="Comic Sans MS"/>
          <w:b/>
          <w:sz w:val="20"/>
          <w:szCs w:val="20"/>
        </w:rPr>
        <w:t xml:space="preserve"> </w:t>
      </w:r>
      <w:r w:rsidR="0010294B" w:rsidRPr="00136F2B">
        <w:rPr>
          <w:rFonts w:ascii="Comic Sans MS" w:hAnsi="Comic Sans MS"/>
          <w:b/>
          <w:i/>
          <w:sz w:val="20"/>
          <w:szCs w:val="20"/>
          <w:lang w:val="en-US"/>
        </w:rPr>
        <w:t>University</w:t>
      </w:r>
      <w:r w:rsidR="0010294B" w:rsidRPr="00290A5A">
        <w:rPr>
          <w:rFonts w:ascii="Comic Sans MS" w:hAnsi="Comic Sans MS"/>
          <w:b/>
          <w:i/>
          <w:sz w:val="20"/>
          <w:szCs w:val="20"/>
        </w:rPr>
        <w:t xml:space="preserve"> </w:t>
      </w:r>
      <w:r w:rsidR="0010294B" w:rsidRPr="00136F2B">
        <w:rPr>
          <w:rFonts w:ascii="Comic Sans MS" w:hAnsi="Comic Sans MS"/>
          <w:b/>
          <w:i/>
          <w:sz w:val="20"/>
          <w:szCs w:val="20"/>
          <w:lang w:val="en-US"/>
        </w:rPr>
        <w:t>of</w:t>
      </w:r>
      <w:r w:rsidR="0010294B" w:rsidRPr="00290A5A">
        <w:rPr>
          <w:rFonts w:ascii="Comic Sans MS" w:hAnsi="Comic Sans MS"/>
          <w:b/>
          <w:i/>
          <w:sz w:val="20"/>
          <w:szCs w:val="20"/>
        </w:rPr>
        <w:t xml:space="preserve"> </w:t>
      </w:r>
      <w:r w:rsidR="0010294B" w:rsidRPr="00136F2B">
        <w:rPr>
          <w:rFonts w:ascii="Comic Sans MS" w:hAnsi="Comic Sans MS"/>
          <w:b/>
          <w:i/>
          <w:sz w:val="20"/>
          <w:szCs w:val="20"/>
          <w:lang w:val="en-US"/>
        </w:rPr>
        <w:t>Toronto</w:t>
      </w:r>
    </w:p>
    <w:p w:rsidR="00AF28D1" w:rsidRPr="00A939E5" w:rsidRDefault="00AF28D1" w:rsidP="00A939E5">
      <w:pPr>
        <w:tabs>
          <w:tab w:val="left" w:pos="3420"/>
        </w:tabs>
        <w:spacing w:after="0"/>
        <w:jc w:val="center"/>
        <w:rPr>
          <w:rFonts w:ascii="Comic Sans MS" w:hAnsi="Comic Sans MS"/>
          <w:b/>
          <w:sz w:val="20"/>
          <w:szCs w:val="20"/>
        </w:rPr>
      </w:pPr>
      <w:r w:rsidRPr="00A939E5">
        <w:rPr>
          <w:rFonts w:ascii="Comic Sans MS" w:hAnsi="Comic Sans MS"/>
          <w:b/>
          <w:sz w:val="20"/>
          <w:szCs w:val="20"/>
        </w:rPr>
        <w:t>στη Θερινή Ακαδημία του Ιονίου Πανεπιστημίου</w:t>
      </w:r>
    </w:p>
    <w:p w:rsidR="00B35F40" w:rsidRPr="00A939E5" w:rsidRDefault="00B35F40" w:rsidP="00A939E5">
      <w:pPr>
        <w:tabs>
          <w:tab w:val="left" w:pos="3420"/>
        </w:tabs>
        <w:spacing w:after="0"/>
        <w:jc w:val="center"/>
        <w:rPr>
          <w:rFonts w:ascii="Comic Sans MS" w:hAnsi="Comic Sans MS"/>
          <w:b/>
          <w:sz w:val="20"/>
          <w:szCs w:val="20"/>
        </w:rPr>
      </w:pPr>
    </w:p>
    <w:p w:rsidR="0010294B" w:rsidRPr="00290A5A" w:rsidRDefault="00A939E5" w:rsidP="0010294B">
      <w:pPr>
        <w:tabs>
          <w:tab w:val="left" w:pos="3420"/>
        </w:tabs>
        <w:spacing w:after="0"/>
        <w:jc w:val="center"/>
        <w:rPr>
          <w:rFonts w:ascii="Comic Sans MS" w:hAnsi="Comic Sans MS"/>
          <w:sz w:val="20"/>
          <w:szCs w:val="20"/>
        </w:rPr>
      </w:pPr>
      <w:r>
        <w:rPr>
          <w:rFonts w:ascii="Comic Sans MS" w:hAnsi="Comic Sans MS"/>
          <w:sz w:val="20"/>
          <w:szCs w:val="20"/>
        </w:rPr>
        <w:t>Με ιδιαίτερη χαρά σας ανακοινών</w:t>
      </w:r>
      <w:r w:rsidR="00AF28D1" w:rsidRPr="00A939E5">
        <w:rPr>
          <w:rFonts w:ascii="Comic Sans MS" w:hAnsi="Comic Sans MS"/>
          <w:sz w:val="20"/>
          <w:szCs w:val="20"/>
        </w:rPr>
        <w:t xml:space="preserve">ουμε την </w:t>
      </w:r>
      <w:r w:rsidR="0010294B">
        <w:rPr>
          <w:rFonts w:ascii="Comic Sans MS" w:hAnsi="Comic Sans MS"/>
          <w:b/>
          <w:sz w:val="20"/>
          <w:szCs w:val="20"/>
        </w:rPr>
        <w:t>6</w:t>
      </w:r>
      <w:r w:rsidR="00AF28D1" w:rsidRPr="00A939E5">
        <w:rPr>
          <w:rFonts w:ascii="Comic Sans MS" w:hAnsi="Comic Sans MS"/>
          <w:b/>
          <w:sz w:val="20"/>
          <w:szCs w:val="20"/>
          <w:vertAlign w:val="superscript"/>
        </w:rPr>
        <w:t>η</w:t>
      </w:r>
      <w:r w:rsidR="00AF28D1" w:rsidRPr="00A939E5">
        <w:rPr>
          <w:rFonts w:ascii="Comic Sans MS" w:hAnsi="Comic Sans MS"/>
          <w:b/>
          <w:sz w:val="20"/>
          <w:szCs w:val="20"/>
        </w:rPr>
        <w:t xml:space="preserve"> Θερινή Ακαδημία Διεύθυνσης Χορωδίας,</w:t>
      </w:r>
      <w:r w:rsidR="00AF28D1" w:rsidRPr="00A939E5">
        <w:rPr>
          <w:rFonts w:ascii="Comic Sans MS" w:hAnsi="Comic Sans MS"/>
          <w:sz w:val="20"/>
          <w:szCs w:val="20"/>
        </w:rPr>
        <w:t xml:space="preserve"> η οποία θα πραγματοποιηθεί στις </w:t>
      </w:r>
      <w:r w:rsidR="0010294B">
        <w:rPr>
          <w:rFonts w:ascii="Comic Sans MS" w:hAnsi="Comic Sans MS"/>
          <w:b/>
          <w:sz w:val="20"/>
          <w:szCs w:val="20"/>
        </w:rPr>
        <w:t>1-7 Ιουλίου 2015</w:t>
      </w:r>
      <w:r w:rsidR="009314E2" w:rsidRPr="00A939E5">
        <w:rPr>
          <w:rFonts w:ascii="Comic Sans MS" w:hAnsi="Comic Sans MS"/>
          <w:b/>
          <w:sz w:val="20"/>
          <w:szCs w:val="20"/>
        </w:rPr>
        <w:t xml:space="preserve"> </w:t>
      </w:r>
      <w:r w:rsidR="00136F2B">
        <w:rPr>
          <w:rFonts w:ascii="Comic Sans MS" w:hAnsi="Comic Sans MS"/>
          <w:sz w:val="20"/>
          <w:szCs w:val="20"/>
        </w:rPr>
        <w:t>στην Κέρκυρα με προσκεκλημένη</w:t>
      </w:r>
      <w:r w:rsidR="0010294B">
        <w:rPr>
          <w:rFonts w:ascii="Comic Sans MS" w:hAnsi="Comic Sans MS"/>
          <w:sz w:val="20"/>
          <w:szCs w:val="20"/>
        </w:rPr>
        <w:t xml:space="preserve"> διδάσκουσα τη</w:t>
      </w:r>
      <w:r w:rsidR="00AF28D1" w:rsidRPr="00A939E5">
        <w:rPr>
          <w:rFonts w:ascii="Comic Sans MS" w:hAnsi="Comic Sans MS"/>
          <w:sz w:val="20"/>
          <w:szCs w:val="20"/>
        </w:rPr>
        <w:t xml:space="preserve"> </w:t>
      </w:r>
      <w:proofErr w:type="spellStart"/>
      <w:r w:rsidR="0010294B">
        <w:rPr>
          <w:rFonts w:ascii="Comic Sans MS" w:hAnsi="Comic Sans MS"/>
          <w:b/>
          <w:sz w:val="20"/>
          <w:szCs w:val="20"/>
        </w:rPr>
        <w:t>Zimfira</w:t>
      </w:r>
      <w:proofErr w:type="spellEnd"/>
      <w:r w:rsidR="0010294B">
        <w:rPr>
          <w:rFonts w:ascii="Comic Sans MS" w:hAnsi="Comic Sans MS"/>
          <w:b/>
          <w:sz w:val="20"/>
          <w:szCs w:val="20"/>
        </w:rPr>
        <w:t xml:space="preserve"> </w:t>
      </w:r>
      <w:proofErr w:type="spellStart"/>
      <w:r w:rsidR="0010294B">
        <w:rPr>
          <w:rFonts w:ascii="Comic Sans MS" w:hAnsi="Comic Sans MS"/>
          <w:b/>
          <w:sz w:val="20"/>
          <w:szCs w:val="20"/>
        </w:rPr>
        <w:t>Poloz</w:t>
      </w:r>
      <w:proofErr w:type="spellEnd"/>
      <w:r w:rsidR="0010294B">
        <w:rPr>
          <w:rFonts w:ascii="Comic Sans MS" w:hAnsi="Comic Sans MS"/>
          <w:b/>
          <w:sz w:val="20"/>
          <w:szCs w:val="20"/>
        </w:rPr>
        <w:t xml:space="preserve"> (</w:t>
      </w:r>
      <w:r w:rsidR="0010294B">
        <w:rPr>
          <w:rFonts w:ascii="Comic Sans MS" w:hAnsi="Comic Sans MS"/>
          <w:b/>
          <w:sz w:val="20"/>
          <w:szCs w:val="20"/>
          <w:lang w:val="en-US"/>
        </w:rPr>
        <w:t>Canada</w:t>
      </w:r>
      <w:r w:rsidR="0010294B" w:rsidRPr="00290A5A">
        <w:rPr>
          <w:rFonts w:ascii="Comic Sans MS" w:hAnsi="Comic Sans MS"/>
          <w:b/>
          <w:sz w:val="20"/>
          <w:szCs w:val="20"/>
        </w:rPr>
        <w:t>)</w:t>
      </w:r>
      <w:r w:rsidR="0010294B">
        <w:rPr>
          <w:rFonts w:ascii="Comic Sans MS" w:hAnsi="Comic Sans MS"/>
          <w:b/>
          <w:sz w:val="20"/>
          <w:szCs w:val="20"/>
        </w:rPr>
        <w:t xml:space="preserve">, </w:t>
      </w:r>
      <w:r w:rsidR="0010294B" w:rsidRPr="0010294B">
        <w:rPr>
          <w:rFonts w:ascii="Comic Sans MS" w:hAnsi="Comic Sans MS"/>
          <w:sz w:val="20"/>
          <w:szCs w:val="20"/>
        </w:rPr>
        <w:t xml:space="preserve">διευθύντρια της παιδικής χορωδίας </w:t>
      </w:r>
      <w:r w:rsidR="0010294B" w:rsidRPr="00136F2B">
        <w:rPr>
          <w:rFonts w:ascii="Comic Sans MS" w:hAnsi="Comic Sans MS"/>
          <w:i/>
          <w:sz w:val="20"/>
          <w:szCs w:val="20"/>
          <w:lang w:val="en-US"/>
        </w:rPr>
        <w:t>Hamilton</w:t>
      </w:r>
      <w:r w:rsidR="0010294B" w:rsidRPr="00290A5A">
        <w:rPr>
          <w:rFonts w:ascii="Comic Sans MS" w:hAnsi="Comic Sans MS"/>
          <w:sz w:val="20"/>
          <w:szCs w:val="20"/>
        </w:rPr>
        <w:t xml:space="preserve"> </w:t>
      </w:r>
      <w:r w:rsidR="0010294B" w:rsidRPr="0010294B">
        <w:rPr>
          <w:rFonts w:ascii="Comic Sans MS" w:hAnsi="Comic Sans MS"/>
          <w:sz w:val="20"/>
          <w:szCs w:val="20"/>
        </w:rPr>
        <w:t xml:space="preserve">και τακτική συνεργάτιδα του </w:t>
      </w:r>
      <w:r w:rsidR="0010294B" w:rsidRPr="00136F2B">
        <w:rPr>
          <w:rFonts w:ascii="Comic Sans MS" w:hAnsi="Comic Sans MS"/>
          <w:i/>
          <w:sz w:val="20"/>
          <w:szCs w:val="20"/>
          <w:lang w:val="en-US"/>
        </w:rPr>
        <w:t>University</w:t>
      </w:r>
      <w:r w:rsidR="0010294B" w:rsidRPr="00290A5A">
        <w:rPr>
          <w:rFonts w:ascii="Comic Sans MS" w:hAnsi="Comic Sans MS"/>
          <w:i/>
          <w:sz w:val="20"/>
          <w:szCs w:val="20"/>
        </w:rPr>
        <w:t xml:space="preserve"> </w:t>
      </w:r>
      <w:r w:rsidR="0010294B" w:rsidRPr="00136F2B">
        <w:rPr>
          <w:rFonts w:ascii="Comic Sans MS" w:hAnsi="Comic Sans MS"/>
          <w:i/>
          <w:sz w:val="20"/>
          <w:szCs w:val="20"/>
          <w:lang w:val="en-US"/>
        </w:rPr>
        <w:t>of</w:t>
      </w:r>
      <w:r w:rsidR="0010294B" w:rsidRPr="00290A5A">
        <w:rPr>
          <w:rFonts w:ascii="Comic Sans MS" w:hAnsi="Comic Sans MS"/>
          <w:i/>
          <w:sz w:val="20"/>
          <w:szCs w:val="20"/>
        </w:rPr>
        <w:t xml:space="preserve"> </w:t>
      </w:r>
      <w:r w:rsidR="0010294B" w:rsidRPr="00136F2B">
        <w:rPr>
          <w:rFonts w:ascii="Comic Sans MS" w:hAnsi="Comic Sans MS"/>
          <w:i/>
          <w:sz w:val="20"/>
          <w:szCs w:val="20"/>
          <w:lang w:val="en-US"/>
        </w:rPr>
        <w:t>Toronto</w:t>
      </w:r>
      <w:r w:rsidR="00136F2B" w:rsidRPr="00290A5A">
        <w:rPr>
          <w:rFonts w:ascii="Comic Sans MS" w:hAnsi="Comic Sans MS"/>
          <w:i/>
          <w:sz w:val="20"/>
          <w:szCs w:val="20"/>
        </w:rPr>
        <w:t>.</w:t>
      </w:r>
    </w:p>
    <w:p w:rsidR="00A939E5" w:rsidRPr="0010294B" w:rsidRDefault="00A939E5" w:rsidP="00A939E5">
      <w:pPr>
        <w:spacing w:after="0"/>
        <w:jc w:val="both"/>
        <w:rPr>
          <w:rFonts w:ascii="Comic Sans MS" w:hAnsi="Comic Sans MS"/>
          <w:sz w:val="20"/>
          <w:szCs w:val="20"/>
        </w:rPr>
      </w:pPr>
    </w:p>
    <w:p w:rsidR="00AF28D1" w:rsidRPr="00A939E5" w:rsidRDefault="00DA4B3E" w:rsidP="00A939E5">
      <w:pPr>
        <w:spacing w:after="0"/>
        <w:jc w:val="both"/>
        <w:rPr>
          <w:rFonts w:ascii="Comic Sans MS" w:hAnsi="Comic Sans MS"/>
          <w:b/>
          <w:sz w:val="20"/>
          <w:szCs w:val="20"/>
        </w:rPr>
      </w:pPr>
      <w:r>
        <w:rPr>
          <w:rFonts w:ascii="Comic Sans MS" w:hAnsi="Comic Sans MS"/>
          <w:b/>
          <w:sz w:val="20"/>
          <w:szCs w:val="20"/>
        </w:rPr>
        <w:t xml:space="preserve">Η Ακαδημία </w:t>
      </w:r>
      <w:r w:rsidR="00AF28D1" w:rsidRPr="00A939E5">
        <w:rPr>
          <w:rFonts w:ascii="Comic Sans MS" w:hAnsi="Comic Sans MS"/>
          <w:b/>
          <w:sz w:val="20"/>
          <w:szCs w:val="20"/>
        </w:rPr>
        <w:t xml:space="preserve">απευθύνεται σε διευθυντές </w:t>
      </w:r>
      <w:r w:rsidR="007D549A" w:rsidRPr="00A939E5">
        <w:rPr>
          <w:rFonts w:ascii="Comic Sans MS" w:hAnsi="Comic Sans MS"/>
          <w:b/>
          <w:sz w:val="20"/>
          <w:szCs w:val="20"/>
        </w:rPr>
        <w:t xml:space="preserve">χορωδιών (παιδικών, </w:t>
      </w:r>
      <w:r w:rsidR="00AF28D1" w:rsidRPr="00A939E5">
        <w:rPr>
          <w:rFonts w:ascii="Comic Sans MS" w:hAnsi="Comic Sans MS"/>
          <w:b/>
          <w:sz w:val="20"/>
          <w:szCs w:val="20"/>
        </w:rPr>
        <w:t>νεανικών</w:t>
      </w:r>
      <w:r w:rsidR="00B35F40" w:rsidRPr="00A939E5">
        <w:rPr>
          <w:rFonts w:ascii="Comic Sans MS" w:hAnsi="Comic Sans MS"/>
          <w:b/>
          <w:sz w:val="20"/>
          <w:szCs w:val="20"/>
        </w:rPr>
        <w:t xml:space="preserve">, </w:t>
      </w:r>
      <w:r w:rsidR="007D549A" w:rsidRPr="00A939E5">
        <w:rPr>
          <w:rFonts w:ascii="Comic Sans MS" w:hAnsi="Comic Sans MS"/>
          <w:b/>
          <w:sz w:val="20"/>
          <w:szCs w:val="20"/>
        </w:rPr>
        <w:t>ωδείων),</w:t>
      </w:r>
      <w:r w:rsidR="00A939E5">
        <w:rPr>
          <w:rFonts w:ascii="Comic Sans MS" w:hAnsi="Comic Sans MS"/>
          <w:b/>
          <w:sz w:val="20"/>
          <w:szCs w:val="20"/>
        </w:rPr>
        <w:t xml:space="preserve"> </w:t>
      </w:r>
      <w:r w:rsidR="00AF28D1" w:rsidRPr="00A939E5">
        <w:rPr>
          <w:rFonts w:ascii="Comic Sans MS" w:hAnsi="Comic Sans MS"/>
          <w:b/>
          <w:sz w:val="20"/>
          <w:szCs w:val="20"/>
        </w:rPr>
        <w:t xml:space="preserve">σε καθηγητές μουσικής Α’ </w:t>
      </w:r>
      <w:proofErr w:type="spellStart"/>
      <w:r w:rsidR="00AF28D1" w:rsidRPr="00A939E5">
        <w:rPr>
          <w:rFonts w:ascii="Comic Sans MS" w:hAnsi="Comic Sans MS"/>
          <w:b/>
          <w:sz w:val="20"/>
          <w:szCs w:val="20"/>
        </w:rPr>
        <w:t>Βάθμιας</w:t>
      </w:r>
      <w:proofErr w:type="spellEnd"/>
      <w:r w:rsidR="00AF28D1" w:rsidRPr="00A939E5">
        <w:rPr>
          <w:rFonts w:ascii="Comic Sans MS" w:hAnsi="Comic Sans MS"/>
          <w:b/>
          <w:sz w:val="20"/>
          <w:szCs w:val="20"/>
        </w:rPr>
        <w:t xml:space="preserve"> και Β’ </w:t>
      </w:r>
      <w:proofErr w:type="spellStart"/>
      <w:r w:rsidR="00AF28D1" w:rsidRPr="00A939E5">
        <w:rPr>
          <w:rFonts w:ascii="Comic Sans MS" w:hAnsi="Comic Sans MS"/>
          <w:b/>
          <w:sz w:val="20"/>
          <w:szCs w:val="20"/>
        </w:rPr>
        <w:t>Βάθμιας</w:t>
      </w:r>
      <w:proofErr w:type="spellEnd"/>
      <w:r w:rsidR="00AF28D1" w:rsidRPr="00A939E5">
        <w:rPr>
          <w:rFonts w:ascii="Comic Sans MS" w:hAnsi="Comic Sans MS"/>
          <w:b/>
          <w:sz w:val="20"/>
          <w:szCs w:val="20"/>
        </w:rPr>
        <w:t xml:space="preserve"> εκπαίδευσης </w:t>
      </w:r>
      <w:r w:rsidR="006B67D1" w:rsidRPr="00A939E5">
        <w:rPr>
          <w:rFonts w:ascii="Comic Sans MS" w:hAnsi="Comic Sans MS"/>
          <w:b/>
          <w:sz w:val="20"/>
          <w:szCs w:val="20"/>
        </w:rPr>
        <w:t>που διευθύνουν σχολική χορωδία και σε φοιτητές τμημάτων μουσικών σπουδών.</w:t>
      </w:r>
    </w:p>
    <w:p w:rsidR="00A939E5" w:rsidRDefault="00A939E5" w:rsidP="00A939E5">
      <w:pPr>
        <w:spacing w:after="0"/>
        <w:jc w:val="both"/>
        <w:rPr>
          <w:rFonts w:ascii="Comic Sans MS" w:hAnsi="Comic Sans MS"/>
          <w:sz w:val="20"/>
          <w:szCs w:val="20"/>
        </w:rPr>
      </w:pPr>
    </w:p>
    <w:p w:rsidR="00BD6824" w:rsidRPr="00444374" w:rsidRDefault="00444374" w:rsidP="00A939E5">
      <w:pPr>
        <w:spacing w:after="0"/>
        <w:jc w:val="both"/>
        <w:rPr>
          <w:rFonts w:ascii="Comic Sans MS" w:hAnsi="Comic Sans MS"/>
          <w:sz w:val="20"/>
          <w:szCs w:val="20"/>
        </w:rPr>
      </w:pPr>
      <w:r>
        <w:rPr>
          <w:rFonts w:ascii="Comic Sans MS" w:hAnsi="Comic Sans MS"/>
          <w:sz w:val="20"/>
          <w:szCs w:val="20"/>
        </w:rPr>
        <w:t>H</w:t>
      </w:r>
      <w:r w:rsidR="007D549A" w:rsidRPr="00136F2B">
        <w:rPr>
          <w:rFonts w:ascii="Comic Sans MS" w:hAnsi="Comic Sans MS"/>
          <w:i/>
          <w:sz w:val="20"/>
          <w:szCs w:val="20"/>
        </w:rPr>
        <w:t xml:space="preserve"> </w:t>
      </w:r>
      <w:proofErr w:type="spellStart"/>
      <w:r w:rsidRPr="00136F2B">
        <w:rPr>
          <w:rFonts w:ascii="Comic Sans MS" w:hAnsi="Comic Sans MS"/>
          <w:b/>
          <w:i/>
          <w:sz w:val="20"/>
          <w:szCs w:val="20"/>
          <w:lang w:val="en-US"/>
        </w:rPr>
        <w:t>Zimfira</w:t>
      </w:r>
      <w:proofErr w:type="spellEnd"/>
      <w:r w:rsidRPr="00290A5A">
        <w:rPr>
          <w:rFonts w:ascii="Comic Sans MS" w:hAnsi="Comic Sans MS"/>
          <w:b/>
          <w:i/>
          <w:sz w:val="20"/>
          <w:szCs w:val="20"/>
        </w:rPr>
        <w:t xml:space="preserve"> </w:t>
      </w:r>
      <w:proofErr w:type="spellStart"/>
      <w:r w:rsidRPr="00136F2B">
        <w:rPr>
          <w:rFonts w:ascii="Comic Sans MS" w:hAnsi="Comic Sans MS"/>
          <w:b/>
          <w:i/>
          <w:sz w:val="20"/>
          <w:szCs w:val="20"/>
          <w:lang w:val="en-US"/>
        </w:rPr>
        <w:t>Poloz</w:t>
      </w:r>
      <w:proofErr w:type="spellEnd"/>
      <w:r w:rsidR="007D549A" w:rsidRPr="00A939E5">
        <w:rPr>
          <w:rFonts w:ascii="Comic Sans MS" w:hAnsi="Comic Sans MS"/>
          <w:sz w:val="20"/>
          <w:szCs w:val="20"/>
        </w:rPr>
        <w:t xml:space="preserve"> </w:t>
      </w:r>
      <w:r>
        <w:rPr>
          <w:rFonts w:ascii="Comic Sans MS" w:hAnsi="Comic Sans MS"/>
          <w:sz w:val="20"/>
          <w:szCs w:val="20"/>
        </w:rPr>
        <w:t xml:space="preserve"> έχει ειδικότητα στην παιδαγωγική της παιδικής χορωδίας ομοίων φωνών και ιδιαίτερα στις ηλικίες 8 –</w:t>
      </w:r>
      <w:r w:rsidR="00136F2B">
        <w:rPr>
          <w:rFonts w:ascii="Comic Sans MS" w:hAnsi="Comic Sans MS"/>
          <w:sz w:val="20"/>
          <w:szCs w:val="20"/>
        </w:rPr>
        <w:t xml:space="preserve"> 14 ετών και εφαρμόζει μια πρότυπη και πρωτοποριακή μέθοδο διδασκαλίας φωνητικής αγωγής σε παιδιά.</w:t>
      </w:r>
      <w:r>
        <w:rPr>
          <w:rFonts w:ascii="Comic Sans MS" w:hAnsi="Comic Sans MS"/>
          <w:sz w:val="20"/>
          <w:szCs w:val="20"/>
        </w:rPr>
        <w:t xml:space="preserve"> Η παιδική χορωδία του </w:t>
      </w:r>
      <w:r w:rsidRPr="00136F2B">
        <w:rPr>
          <w:rFonts w:ascii="Comic Sans MS" w:hAnsi="Comic Sans MS"/>
          <w:i/>
          <w:sz w:val="20"/>
          <w:szCs w:val="20"/>
          <w:lang w:val="en-US"/>
        </w:rPr>
        <w:t>Hamilton</w:t>
      </w:r>
      <w:r w:rsidRPr="00136F2B">
        <w:rPr>
          <w:rFonts w:ascii="Comic Sans MS" w:hAnsi="Comic Sans MS"/>
          <w:i/>
          <w:sz w:val="20"/>
          <w:szCs w:val="20"/>
        </w:rPr>
        <w:t xml:space="preserve"> </w:t>
      </w:r>
      <w:r>
        <w:rPr>
          <w:rFonts w:ascii="Comic Sans MS" w:hAnsi="Comic Sans MS"/>
          <w:sz w:val="20"/>
          <w:szCs w:val="20"/>
        </w:rPr>
        <w:t>την οποία διευθύνει επί σειρά ετών είναι μια από τις καλύτερες παιδικές χορωδίες του Καναδά και έχει αποσπάσει χρυσά μετάλλια σε μερικά από τα σημαντικότερα Διεθνή Χορωδιακά Φεστιβάλ (</w:t>
      </w:r>
      <w:proofErr w:type="spellStart"/>
      <w:r>
        <w:rPr>
          <w:rFonts w:ascii="Comic Sans MS" w:hAnsi="Comic Sans MS"/>
          <w:sz w:val="20"/>
          <w:szCs w:val="20"/>
          <w:lang w:val="en-US"/>
        </w:rPr>
        <w:t>Loto</w:t>
      </w:r>
      <w:proofErr w:type="spellEnd"/>
      <w:r w:rsidRPr="00290A5A">
        <w:rPr>
          <w:rFonts w:ascii="Comic Sans MS" w:hAnsi="Comic Sans MS"/>
          <w:sz w:val="20"/>
          <w:szCs w:val="20"/>
        </w:rPr>
        <w:t xml:space="preserve"> </w:t>
      </w:r>
      <w:r>
        <w:rPr>
          <w:rFonts w:ascii="Comic Sans MS" w:hAnsi="Comic Sans MS"/>
          <w:sz w:val="20"/>
          <w:szCs w:val="20"/>
          <w:lang w:val="en-US"/>
        </w:rPr>
        <w:t>Quebec</w:t>
      </w:r>
      <w:r w:rsidRPr="00290A5A">
        <w:rPr>
          <w:rFonts w:ascii="Comic Sans MS" w:hAnsi="Comic Sans MS"/>
          <w:sz w:val="20"/>
          <w:szCs w:val="20"/>
        </w:rPr>
        <w:t xml:space="preserve"> </w:t>
      </w:r>
      <w:r>
        <w:rPr>
          <w:rFonts w:ascii="Comic Sans MS" w:hAnsi="Comic Sans MS"/>
          <w:sz w:val="20"/>
          <w:szCs w:val="20"/>
          <w:lang w:val="en-US"/>
        </w:rPr>
        <w:t>Festival</w:t>
      </w:r>
      <w:r w:rsidRPr="00290A5A">
        <w:rPr>
          <w:rFonts w:ascii="Comic Sans MS" w:hAnsi="Comic Sans MS"/>
          <w:sz w:val="20"/>
          <w:szCs w:val="20"/>
        </w:rPr>
        <w:t xml:space="preserve">, </w:t>
      </w:r>
      <w:r>
        <w:rPr>
          <w:rFonts w:ascii="Comic Sans MS" w:hAnsi="Comic Sans MS"/>
          <w:sz w:val="20"/>
          <w:szCs w:val="20"/>
          <w:lang w:val="en-US"/>
        </w:rPr>
        <w:t>World</w:t>
      </w:r>
      <w:r w:rsidRPr="00290A5A">
        <w:rPr>
          <w:rFonts w:ascii="Comic Sans MS" w:hAnsi="Comic Sans MS"/>
          <w:sz w:val="20"/>
          <w:szCs w:val="20"/>
        </w:rPr>
        <w:t xml:space="preserve"> </w:t>
      </w:r>
      <w:r>
        <w:rPr>
          <w:rFonts w:ascii="Comic Sans MS" w:hAnsi="Comic Sans MS"/>
          <w:sz w:val="20"/>
          <w:szCs w:val="20"/>
          <w:lang w:val="en-US"/>
        </w:rPr>
        <w:t>Choir</w:t>
      </w:r>
      <w:r w:rsidRPr="00290A5A">
        <w:rPr>
          <w:rFonts w:ascii="Comic Sans MS" w:hAnsi="Comic Sans MS"/>
          <w:sz w:val="20"/>
          <w:szCs w:val="20"/>
        </w:rPr>
        <w:t xml:space="preserve"> </w:t>
      </w:r>
      <w:r>
        <w:rPr>
          <w:rFonts w:ascii="Comic Sans MS" w:hAnsi="Comic Sans MS"/>
          <w:sz w:val="20"/>
          <w:szCs w:val="20"/>
          <w:lang w:val="en-US"/>
        </w:rPr>
        <w:t>Games</w:t>
      </w:r>
      <w:r w:rsidRPr="00290A5A">
        <w:rPr>
          <w:rFonts w:ascii="Comic Sans MS" w:hAnsi="Comic Sans MS"/>
          <w:sz w:val="20"/>
          <w:szCs w:val="20"/>
        </w:rPr>
        <w:t xml:space="preserve">, </w:t>
      </w:r>
      <w:r w:rsidRPr="00444374">
        <w:rPr>
          <w:rFonts w:ascii="Comic Sans MS" w:hAnsi="Comic Sans MS" w:cs="Helvetica"/>
          <w:sz w:val="20"/>
          <w:szCs w:val="20"/>
          <w:lang w:val="en-US"/>
        </w:rPr>
        <w:t>CBC</w:t>
      </w:r>
      <w:r w:rsidRPr="00290A5A">
        <w:rPr>
          <w:rFonts w:ascii="Comic Sans MS" w:hAnsi="Comic Sans MS" w:cs="Helvetica"/>
          <w:sz w:val="20"/>
          <w:szCs w:val="20"/>
        </w:rPr>
        <w:t xml:space="preserve"> </w:t>
      </w:r>
      <w:r w:rsidRPr="00444374">
        <w:rPr>
          <w:rFonts w:ascii="Comic Sans MS" w:hAnsi="Comic Sans MS" w:cs="Helvetica"/>
          <w:sz w:val="20"/>
          <w:szCs w:val="20"/>
          <w:lang w:val="en-US"/>
        </w:rPr>
        <w:t>National</w:t>
      </w:r>
      <w:r w:rsidRPr="00290A5A">
        <w:rPr>
          <w:rFonts w:ascii="Comic Sans MS" w:hAnsi="Comic Sans MS" w:cs="Helvetica"/>
          <w:sz w:val="20"/>
          <w:szCs w:val="20"/>
        </w:rPr>
        <w:t xml:space="preserve"> </w:t>
      </w:r>
      <w:r w:rsidRPr="00444374">
        <w:rPr>
          <w:rFonts w:ascii="Comic Sans MS" w:hAnsi="Comic Sans MS" w:cs="Helvetica"/>
          <w:sz w:val="20"/>
          <w:szCs w:val="20"/>
          <w:lang w:val="en-US"/>
        </w:rPr>
        <w:t>Radio</w:t>
      </w:r>
      <w:r w:rsidRPr="00290A5A">
        <w:rPr>
          <w:rFonts w:ascii="Comic Sans MS" w:hAnsi="Comic Sans MS" w:cs="Helvetica"/>
          <w:sz w:val="20"/>
          <w:szCs w:val="20"/>
        </w:rPr>
        <w:t xml:space="preserve"> </w:t>
      </w:r>
      <w:r w:rsidRPr="00444374">
        <w:rPr>
          <w:rFonts w:ascii="Comic Sans MS" w:hAnsi="Comic Sans MS" w:cs="Helvetica"/>
          <w:sz w:val="20"/>
          <w:szCs w:val="20"/>
          <w:lang w:val="en-US"/>
        </w:rPr>
        <w:t>Choral</w:t>
      </w:r>
      <w:r w:rsidRPr="00290A5A">
        <w:rPr>
          <w:rFonts w:ascii="Comic Sans MS" w:hAnsi="Comic Sans MS" w:cs="Helvetica"/>
          <w:sz w:val="20"/>
          <w:szCs w:val="20"/>
        </w:rPr>
        <w:t xml:space="preserve"> </w:t>
      </w:r>
      <w:r w:rsidRPr="00444374">
        <w:rPr>
          <w:rFonts w:ascii="Comic Sans MS" w:hAnsi="Comic Sans MS" w:cs="Helvetica"/>
          <w:sz w:val="20"/>
          <w:szCs w:val="20"/>
          <w:lang w:val="en-US"/>
        </w:rPr>
        <w:t>Competition</w:t>
      </w:r>
      <w:r w:rsidRPr="00290A5A">
        <w:rPr>
          <w:rFonts w:ascii="Comic Sans MS" w:hAnsi="Comic Sans MS" w:cs="Helvetica"/>
          <w:sz w:val="20"/>
          <w:szCs w:val="20"/>
        </w:rPr>
        <w:t xml:space="preserve"> </w:t>
      </w:r>
      <w:proofErr w:type="spellStart"/>
      <w:r>
        <w:rPr>
          <w:rFonts w:ascii="Comic Sans MS" w:hAnsi="Comic Sans MS" w:cs="Helvetica"/>
          <w:sz w:val="20"/>
          <w:szCs w:val="20"/>
        </w:rPr>
        <w:t>κ.λπ</w:t>
      </w:r>
      <w:proofErr w:type="spellEnd"/>
      <w:r>
        <w:rPr>
          <w:rFonts w:ascii="Comic Sans MS" w:hAnsi="Comic Sans MS" w:cs="Helvetica"/>
          <w:sz w:val="20"/>
          <w:szCs w:val="20"/>
        </w:rPr>
        <w:t xml:space="preserve">). </w:t>
      </w:r>
    </w:p>
    <w:p w:rsidR="00444374" w:rsidRPr="00A939E5" w:rsidRDefault="00444374" w:rsidP="00A939E5">
      <w:pPr>
        <w:spacing w:after="0"/>
        <w:jc w:val="both"/>
        <w:rPr>
          <w:rFonts w:ascii="Comic Sans MS" w:hAnsi="Comic Sans MS"/>
          <w:sz w:val="20"/>
          <w:szCs w:val="20"/>
        </w:rPr>
      </w:pPr>
    </w:p>
    <w:p w:rsidR="00BD6824" w:rsidRPr="00A939E5" w:rsidRDefault="009314E2" w:rsidP="00A939E5">
      <w:pPr>
        <w:spacing w:after="0"/>
        <w:jc w:val="both"/>
        <w:rPr>
          <w:rFonts w:ascii="Comic Sans MS" w:hAnsi="Comic Sans MS"/>
          <w:sz w:val="20"/>
          <w:szCs w:val="20"/>
        </w:rPr>
      </w:pPr>
      <w:r w:rsidRPr="00A939E5">
        <w:rPr>
          <w:rFonts w:ascii="Comic Sans MS" w:hAnsi="Comic Sans MS"/>
          <w:sz w:val="20"/>
          <w:szCs w:val="20"/>
        </w:rPr>
        <w:t xml:space="preserve">Το διδακτικό πρόγραμμα της Ακαδημίας είναι διαρθρωμένο σε τέσσερις ενότητες: </w:t>
      </w:r>
    </w:p>
    <w:p w:rsidR="00BD6824" w:rsidRPr="00A939E5" w:rsidRDefault="009314E2" w:rsidP="00A939E5">
      <w:pPr>
        <w:spacing w:after="0"/>
        <w:jc w:val="both"/>
        <w:rPr>
          <w:rFonts w:ascii="Comic Sans MS" w:hAnsi="Comic Sans MS"/>
          <w:sz w:val="20"/>
          <w:szCs w:val="20"/>
        </w:rPr>
      </w:pPr>
      <w:r w:rsidRPr="00A939E5">
        <w:rPr>
          <w:rFonts w:ascii="Comic Sans MS" w:hAnsi="Comic Sans MS"/>
          <w:sz w:val="20"/>
          <w:szCs w:val="20"/>
        </w:rPr>
        <w:t xml:space="preserve">α) </w:t>
      </w:r>
      <w:r w:rsidR="00A939E5">
        <w:rPr>
          <w:rFonts w:ascii="Comic Sans MS" w:hAnsi="Comic Sans MS"/>
          <w:b/>
          <w:sz w:val="20"/>
          <w:szCs w:val="20"/>
        </w:rPr>
        <w:t>Ε</w:t>
      </w:r>
      <w:r w:rsidRPr="00A939E5">
        <w:rPr>
          <w:rFonts w:ascii="Comic Sans MS" w:hAnsi="Comic Sans MS"/>
          <w:b/>
          <w:sz w:val="20"/>
          <w:szCs w:val="20"/>
        </w:rPr>
        <w:t>ργαστηριακή παιδική χορωδία</w:t>
      </w:r>
      <w:r w:rsidR="00444374">
        <w:rPr>
          <w:rFonts w:ascii="Comic Sans MS" w:hAnsi="Comic Sans MS"/>
          <w:b/>
          <w:sz w:val="20"/>
          <w:szCs w:val="20"/>
        </w:rPr>
        <w:t xml:space="preserve"> ομοίων φωνών (</w:t>
      </w:r>
      <w:r w:rsidR="00444374">
        <w:rPr>
          <w:rFonts w:ascii="Comic Sans MS" w:hAnsi="Comic Sans MS"/>
          <w:b/>
          <w:sz w:val="20"/>
          <w:szCs w:val="20"/>
          <w:lang w:val="en-US"/>
        </w:rPr>
        <w:t>SSA</w:t>
      </w:r>
      <w:r w:rsidR="00444374" w:rsidRPr="00290A5A">
        <w:rPr>
          <w:rFonts w:ascii="Comic Sans MS" w:hAnsi="Comic Sans MS"/>
          <w:b/>
          <w:sz w:val="20"/>
          <w:szCs w:val="20"/>
        </w:rPr>
        <w:t xml:space="preserve">) </w:t>
      </w:r>
      <w:r w:rsidR="00444374">
        <w:rPr>
          <w:rFonts w:ascii="Comic Sans MS" w:hAnsi="Comic Sans MS"/>
          <w:b/>
          <w:sz w:val="20"/>
          <w:szCs w:val="20"/>
        </w:rPr>
        <w:t>με παιδιά 8 – 14 ετών</w:t>
      </w:r>
      <w:r w:rsidR="00444374">
        <w:rPr>
          <w:rFonts w:ascii="Comic Sans MS" w:hAnsi="Comic Sans MS"/>
          <w:sz w:val="20"/>
          <w:szCs w:val="20"/>
        </w:rPr>
        <w:t>, στην οποία η</w:t>
      </w:r>
      <w:r w:rsidR="00444374" w:rsidRPr="00136F2B">
        <w:rPr>
          <w:rFonts w:ascii="Comic Sans MS" w:hAnsi="Comic Sans MS"/>
          <w:i/>
          <w:sz w:val="20"/>
          <w:szCs w:val="20"/>
        </w:rPr>
        <w:t xml:space="preserve"> </w:t>
      </w:r>
      <w:proofErr w:type="spellStart"/>
      <w:r w:rsidR="00444374" w:rsidRPr="00136F2B">
        <w:rPr>
          <w:rFonts w:ascii="Comic Sans MS" w:hAnsi="Comic Sans MS"/>
          <w:i/>
          <w:sz w:val="20"/>
          <w:szCs w:val="20"/>
          <w:lang w:val="en-US"/>
        </w:rPr>
        <w:t>Poloz</w:t>
      </w:r>
      <w:proofErr w:type="spellEnd"/>
      <w:r w:rsidRPr="00A939E5">
        <w:rPr>
          <w:rFonts w:ascii="Comic Sans MS" w:hAnsi="Comic Sans MS"/>
          <w:sz w:val="20"/>
          <w:szCs w:val="20"/>
        </w:rPr>
        <w:t xml:space="preserve"> θα εφαρμόσει τη</w:t>
      </w:r>
      <w:r w:rsidR="00444374">
        <w:rPr>
          <w:rFonts w:ascii="Comic Sans MS" w:hAnsi="Comic Sans MS"/>
          <w:sz w:val="20"/>
          <w:szCs w:val="20"/>
        </w:rPr>
        <w:t>ν πρότυπη διδακτική</w:t>
      </w:r>
      <w:r w:rsidRPr="00A939E5">
        <w:rPr>
          <w:rFonts w:ascii="Comic Sans MS" w:hAnsi="Comic Sans MS"/>
          <w:sz w:val="20"/>
          <w:szCs w:val="20"/>
        </w:rPr>
        <w:t xml:space="preserve"> </w:t>
      </w:r>
      <w:r w:rsidR="00136F2B">
        <w:rPr>
          <w:rFonts w:ascii="Comic Sans MS" w:hAnsi="Comic Sans MS"/>
          <w:sz w:val="20"/>
          <w:szCs w:val="20"/>
        </w:rPr>
        <w:t>της μ</w:t>
      </w:r>
      <w:r w:rsidRPr="00A939E5">
        <w:rPr>
          <w:rFonts w:ascii="Comic Sans MS" w:hAnsi="Comic Sans MS"/>
          <w:sz w:val="20"/>
          <w:szCs w:val="20"/>
        </w:rPr>
        <w:t>εθοδολογία</w:t>
      </w:r>
      <w:r w:rsidR="00444374">
        <w:rPr>
          <w:rFonts w:ascii="Comic Sans MS" w:hAnsi="Comic Sans MS"/>
          <w:sz w:val="20"/>
          <w:szCs w:val="20"/>
        </w:rPr>
        <w:t xml:space="preserve"> τραγουδιού για παιδιά</w:t>
      </w:r>
      <w:r w:rsidR="00A939E5">
        <w:rPr>
          <w:rFonts w:ascii="Comic Sans MS" w:hAnsi="Comic Sans MS"/>
          <w:sz w:val="20"/>
          <w:szCs w:val="20"/>
        </w:rPr>
        <w:t>.</w:t>
      </w:r>
      <w:r w:rsidRPr="00A939E5">
        <w:rPr>
          <w:rFonts w:ascii="Comic Sans MS" w:hAnsi="Comic Sans MS"/>
          <w:sz w:val="20"/>
          <w:szCs w:val="20"/>
        </w:rPr>
        <w:t xml:space="preserve"> </w:t>
      </w:r>
    </w:p>
    <w:p w:rsidR="00BD6824" w:rsidRPr="00A939E5" w:rsidRDefault="009314E2" w:rsidP="00A939E5">
      <w:pPr>
        <w:spacing w:after="0"/>
        <w:jc w:val="both"/>
        <w:rPr>
          <w:rFonts w:ascii="Comic Sans MS" w:hAnsi="Comic Sans MS"/>
          <w:sz w:val="20"/>
          <w:szCs w:val="20"/>
        </w:rPr>
      </w:pPr>
      <w:r w:rsidRPr="00A939E5">
        <w:rPr>
          <w:rFonts w:ascii="Comic Sans MS" w:hAnsi="Comic Sans MS"/>
          <w:sz w:val="20"/>
          <w:szCs w:val="20"/>
        </w:rPr>
        <w:t xml:space="preserve">β) </w:t>
      </w:r>
      <w:r w:rsidR="00A939E5">
        <w:rPr>
          <w:rFonts w:ascii="Comic Sans MS" w:hAnsi="Comic Sans MS"/>
          <w:b/>
          <w:sz w:val="20"/>
          <w:szCs w:val="20"/>
        </w:rPr>
        <w:t>Σ</w:t>
      </w:r>
      <w:r w:rsidRPr="00A939E5">
        <w:rPr>
          <w:rFonts w:ascii="Comic Sans MS" w:hAnsi="Comic Sans MS"/>
          <w:b/>
          <w:sz w:val="20"/>
          <w:szCs w:val="20"/>
        </w:rPr>
        <w:t>τοιχεία φωνητικής τεχ</w:t>
      </w:r>
      <w:r w:rsidR="00986B40" w:rsidRPr="00A939E5">
        <w:rPr>
          <w:rFonts w:ascii="Comic Sans MS" w:hAnsi="Comic Sans MS"/>
          <w:b/>
          <w:sz w:val="20"/>
          <w:szCs w:val="20"/>
        </w:rPr>
        <w:t>νικής για χορωδία</w:t>
      </w:r>
      <w:r w:rsidR="00986B40" w:rsidRPr="00A939E5">
        <w:rPr>
          <w:rFonts w:ascii="Comic Sans MS" w:hAnsi="Comic Sans MS"/>
          <w:sz w:val="20"/>
          <w:szCs w:val="20"/>
        </w:rPr>
        <w:t xml:space="preserve"> και ειδικότερα στοιχεία φωνητικής</w:t>
      </w:r>
      <w:r w:rsidRPr="00A939E5">
        <w:rPr>
          <w:rFonts w:ascii="Comic Sans MS" w:hAnsi="Comic Sans MS"/>
          <w:sz w:val="20"/>
          <w:szCs w:val="20"/>
        </w:rPr>
        <w:t xml:space="preserve"> </w:t>
      </w:r>
      <w:r w:rsidR="00AB2A38">
        <w:rPr>
          <w:rFonts w:ascii="Comic Sans MS" w:hAnsi="Comic Sans MS"/>
          <w:sz w:val="20"/>
          <w:szCs w:val="20"/>
        </w:rPr>
        <w:t>για παιδικές φωνές, διαφορές ανάμεσα στην παιδική κοριτσίστικη και αγορίστικη φωνή, τρόποι ανάπτυξης του ήχου της παιδικής φωνής, προθερμάνεις που βοηθούν τα παιδιά να καλλιεργήσουν τη φωνή τους και να πετύχουν άριστη τονικότητα και χορωδιακό κούρδισμα</w:t>
      </w:r>
      <w:r w:rsidR="00A939E5">
        <w:rPr>
          <w:rFonts w:ascii="Comic Sans MS" w:hAnsi="Comic Sans MS"/>
          <w:sz w:val="20"/>
          <w:szCs w:val="20"/>
        </w:rPr>
        <w:t>.</w:t>
      </w:r>
      <w:r w:rsidRPr="00A939E5">
        <w:rPr>
          <w:rFonts w:ascii="Comic Sans MS" w:hAnsi="Comic Sans MS"/>
          <w:sz w:val="20"/>
          <w:szCs w:val="20"/>
        </w:rPr>
        <w:t xml:space="preserve"> </w:t>
      </w:r>
    </w:p>
    <w:p w:rsidR="00BD6824" w:rsidRPr="00A939E5" w:rsidRDefault="009314E2" w:rsidP="00A939E5">
      <w:pPr>
        <w:spacing w:after="0"/>
        <w:jc w:val="both"/>
        <w:rPr>
          <w:rFonts w:ascii="Comic Sans MS" w:hAnsi="Comic Sans MS"/>
          <w:sz w:val="20"/>
          <w:szCs w:val="20"/>
        </w:rPr>
      </w:pPr>
      <w:r w:rsidRPr="00A939E5">
        <w:rPr>
          <w:rFonts w:ascii="Comic Sans MS" w:hAnsi="Comic Sans MS"/>
          <w:sz w:val="20"/>
          <w:szCs w:val="20"/>
        </w:rPr>
        <w:t xml:space="preserve">γ) </w:t>
      </w:r>
      <w:r w:rsidR="00A939E5">
        <w:rPr>
          <w:rFonts w:ascii="Comic Sans MS" w:hAnsi="Comic Sans MS"/>
          <w:b/>
          <w:sz w:val="20"/>
          <w:szCs w:val="20"/>
        </w:rPr>
        <w:t>Τ</w:t>
      </w:r>
      <w:r w:rsidRPr="00A939E5">
        <w:rPr>
          <w:rFonts w:ascii="Comic Sans MS" w:hAnsi="Comic Sans MS"/>
          <w:b/>
          <w:sz w:val="20"/>
          <w:szCs w:val="20"/>
        </w:rPr>
        <w:t>εχνική διεύθυνσης χορωδίας (κινησιολογία)</w:t>
      </w:r>
      <w:r w:rsidRPr="00A939E5">
        <w:rPr>
          <w:rFonts w:ascii="Comic Sans MS" w:hAnsi="Comic Sans MS"/>
          <w:sz w:val="20"/>
          <w:szCs w:val="20"/>
        </w:rPr>
        <w:t xml:space="preserve"> με ενεργή συμμετοχή των συμμετεχόντων στο σεμινάριο</w:t>
      </w:r>
      <w:r w:rsidR="00AB2A38">
        <w:rPr>
          <w:rFonts w:ascii="Comic Sans MS" w:hAnsi="Comic Sans MS"/>
          <w:sz w:val="20"/>
          <w:szCs w:val="20"/>
        </w:rPr>
        <w:t xml:space="preserve"> υπό την επίβλεψη της προσκεκλημένης διδάσκουσας</w:t>
      </w:r>
      <w:r w:rsidR="00A939E5">
        <w:rPr>
          <w:rFonts w:ascii="Comic Sans MS" w:hAnsi="Comic Sans MS"/>
          <w:sz w:val="20"/>
          <w:szCs w:val="20"/>
        </w:rPr>
        <w:t>.</w:t>
      </w:r>
      <w:r w:rsidRPr="00A939E5">
        <w:rPr>
          <w:rFonts w:ascii="Comic Sans MS" w:hAnsi="Comic Sans MS"/>
          <w:sz w:val="20"/>
          <w:szCs w:val="20"/>
        </w:rPr>
        <w:t xml:space="preserve"> </w:t>
      </w:r>
    </w:p>
    <w:p w:rsidR="00BD6824" w:rsidRPr="00A939E5" w:rsidRDefault="009314E2" w:rsidP="00A939E5">
      <w:pPr>
        <w:spacing w:after="0"/>
        <w:jc w:val="both"/>
        <w:rPr>
          <w:rFonts w:ascii="Comic Sans MS" w:hAnsi="Comic Sans MS"/>
          <w:sz w:val="20"/>
          <w:szCs w:val="20"/>
        </w:rPr>
      </w:pPr>
      <w:r w:rsidRPr="00A939E5">
        <w:rPr>
          <w:rFonts w:ascii="Comic Sans MS" w:hAnsi="Comic Sans MS"/>
          <w:sz w:val="20"/>
          <w:szCs w:val="20"/>
        </w:rPr>
        <w:t xml:space="preserve">δ) </w:t>
      </w:r>
      <w:r w:rsidRPr="00A939E5">
        <w:rPr>
          <w:rFonts w:ascii="Comic Sans MS" w:hAnsi="Comic Sans MS"/>
          <w:b/>
          <w:sz w:val="20"/>
          <w:szCs w:val="20"/>
        </w:rPr>
        <w:t xml:space="preserve">Χορωδία των συμμετεχόντων, </w:t>
      </w:r>
      <w:r w:rsidRPr="00A939E5">
        <w:rPr>
          <w:rFonts w:ascii="Comic Sans MS" w:hAnsi="Comic Sans MS"/>
          <w:sz w:val="20"/>
          <w:szCs w:val="20"/>
        </w:rPr>
        <w:t>στην οποία</w:t>
      </w:r>
      <w:r w:rsidR="00AB2A38">
        <w:rPr>
          <w:rFonts w:ascii="Comic Sans MS" w:hAnsi="Comic Sans MS"/>
          <w:sz w:val="20"/>
          <w:szCs w:val="20"/>
        </w:rPr>
        <w:t xml:space="preserve"> η </w:t>
      </w:r>
      <w:proofErr w:type="spellStart"/>
      <w:r w:rsidR="00AB2A38" w:rsidRPr="00136F2B">
        <w:rPr>
          <w:rFonts w:ascii="Comic Sans MS" w:hAnsi="Comic Sans MS"/>
          <w:i/>
          <w:sz w:val="20"/>
          <w:szCs w:val="20"/>
          <w:lang w:val="en-US"/>
        </w:rPr>
        <w:t>Poloz</w:t>
      </w:r>
      <w:proofErr w:type="spellEnd"/>
      <w:r w:rsidR="00AB2A38">
        <w:rPr>
          <w:rFonts w:ascii="Comic Sans MS" w:hAnsi="Comic Sans MS"/>
          <w:sz w:val="20"/>
          <w:szCs w:val="20"/>
        </w:rPr>
        <w:t xml:space="preserve"> θα διδάξει ένα ιδιαίτερα ενδιαφέρον χορωδιακό ρεπερτόριο που είναι κατάλληλο για εφαρμογή σε παιδικές και νεανικές χορωδίες</w:t>
      </w:r>
      <w:r w:rsidRPr="00A939E5">
        <w:rPr>
          <w:rFonts w:ascii="Comic Sans MS" w:hAnsi="Comic Sans MS"/>
          <w:sz w:val="20"/>
          <w:szCs w:val="20"/>
        </w:rPr>
        <w:t xml:space="preserve">. </w:t>
      </w:r>
    </w:p>
    <w:p w:rsidR="00BD6824" w:rsidRPr="00A939E5" w:rsidRDefault="00BD6824" w:rsidP="00A939E5">
      <w:pPr>
        <w:spacing w:after="0"/>
        <w:jc w:val="both"/>
        <w:rPr>
          <w:rFonts w:ascii="Comic Sans MS" w:hAnsi="Comic Sans MS"/>
          <w:sz w:val="20"/>
          <w:szCs w:val="20"/>
        </w:rPr>
      </w:pPr>
    </w:p>
    <w:p w:rsidR="00877807"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Κατά τη διάρκεια του σεμιναρίου θα πραγματοπο</w:t>
      </w:r>
      <w:r w:rsidR="0064316E" w:rsidRPr="00A939E5">
        <w:rPr>
          <w:rFonts w:ascii="Comic Sans MS" w:hAnsi="Comic Sans MS"/>
          <w:sz w:val="20"/>
          <w:szCs w:val="20"/>
        </w:rPr>
        <w:t xml:space="preserve">ιηθούν </w:t>
      </w:r>
      <w:r w:rsidRPr="00A939E5">
        <w:rPr>
          <w:rFonts w:ascii="Comic Sans MS" w:hAnsi="Comic Sans MS"/>
          <w:sz w:val="20"/>
          <w:szCs w:val="20"/>
        </w:rPr>
        <w:t xml:space="preserve">συναυλίες </w:t>
      </w:r>
      <w:r w:rsidR="00703EF9" w:rsidRPr="00A939E5">
        <w:rPr>
          <w:rFonts w:ascii="Comic Sans MS" w:hAnsi="Comic Sans MS"/>
          <w:sz w:val="20"/>
          <w:szCs w:val="20"/>
        </w:rPr>
        <w:t xml:space="preserve">παιδικών και νεανικών </w:t>
      </w:r>
      <w:r w:rsidR="000665BA" w:rsidRPr="00A939E5">
        <w:rPr>
          <w:rFonts w:ascii="Comic Sans MS" w:hAnsi="Comic Sans MS"/>
          <w:sz w:val="20"/>
          <w:szCs w:val="20"/>
        </w:rPr>
        <w:t>χορωδιών</w:t>
      </w:r>
      <w:r w:rsidR="00BD6824" w:rsidRPr="00A939E5">
        <w:rPr>
          <w:rFonts w:ascii="Comic Sans MS" w:hAnsi="Comic Sans MS"/>
          <w:sz w:val="20"/>
          <w:szCs w:val="20"/>
        </w:rPr>
        <w:t xml:space="preserve"> από διάφορες</w:t>
      </w:r>
      <w:r w:rsidR="00664B83" w:rsidRPr="00A939E5">
        <w:rPr>
          <w:rFonts w:ascii="Comic Sans MS" w:hAnsi="Comic Sans MS"/>
          <w:sz w:val="20"/>
          <w:szCs w:val="20"/>
        </w:rPr>
        <w:t xml:space="preserve"> πόλεις</w:t>
      </w:r>
      <w:r w:rsidR="000665BA" w:rsidRPr="00A939E5">
        <w:rPr>
          <w:rFonts w:ascii="Comic Sans MS" w:hAnsi="Comic Sans MS"/>
          <w:sz w:val="20"/>
          <w:szCs w:val="20"/>
        </w:rPr>
        <w:t xml:space="preserve">. Το σεμινάριο θα ολοκληρωθεί με </w:t>
      </w:r>
      <w:r w:rsidRPr="00A939E5">
        <w:rPr>
          <w:rFonts w:ascii="Comic Sans MS" w:hAnsi="Comic Sans MS"/>
          <w:sz w:val="20"/>
          <w:szCs w:val="20"/>
        </w:rPr>
        <w:t>τη συναυλία της χορω</w:t>
      </w:r>
      <w:r w:rsidR="000665BA" w:rsidRPr="00A939E5">
        <w:rPr>
          <w:rFonts w:ascii="Comic Sans MS" w:hAnsi="Comic Sans MS"/>
          <w:sz w:val="20"/>
          <w:szCs w:val="20"/>
        </w:rPr>
        <w:t xml:space="preserve">δίας </w:t>
      </w:r>
      <w:r w:rsidR="00664B83" w:rsidRPr="00A939E5">
        <w:rPr>
          <w:rFonts w:ascii="Comic Sans MS" w:hAnsi="Comic Sans MS"/>
          <w:sz w:val="20"/>
          <w:szCs w:val="20"/>
        </w:rPr>
        <w:t xml:space="preserve">των συμμετεχόντων σεμινάριο </w:t>
      </w:r>
      <w:r w:rsidR="000665BA" w:rsidRPr="00A939E5">
        <w:rPr>
          <w:rFonts w:ascii="Comic Sans MS" w:hAnsi="Comic Sans MS"/>
          <w:sz w:val="20"/>
          <w:szCs w:val="20"/>
        </w:rPr>
        <w:t>και την εργαστηριακή χορωδία</w:t>
      </w:r>
      <w:r w:rsidRPr="00A939E5">
        <w:rPr>
          <w:rFonts w:ascii="Comic Sans MS" w:hAnsi="Comic Sans MS"/>
          <w:sz w:val="20"/>
          <w:szCs w:val="20"/>
        </w:rPr>
        <w:t xml:space="preserve"> υπό τη διεύθυνση</w:t>
      </w:r>
      <w:r w:rsidR="00AB2A38">
        <w:rPr>
          <w:rFonts w:ascii="Comic Sans MS" w:hAnsi="Comic Sans MS"/>
          <w:sz w:val="20"/>
          <w:szCs w:val="20"/>
        </w:rPr>
        <w:t xml:space="preserve"> της </w:t>
      </w:r>
      <w:proofErr w:type="spellStart"/>
      <w:r w:rsidR="00AB2A38" w:rsidRPr="00136F2B">
        <w:rPr>
          <w:rFonts w:ascii="Comic Sans MS" w:hAnsi="Comic Sans MS"/>
          <w:i/>
          <w:sz w:val="20"/>
          <w:szCs w:val="20"/>
          <w:lang w:val="en-US"/>
        </w:rPr>
        <w:t>Poloz</w:t>
      </w:r>
      <w:proofErr w:type="spellEnd"/>
      <w:r w:rsidR="00AB2A38" w:rsidRPr="00290A5A">
        <w:rPr>
          <w:rFonts w:ascii="Comic Sans MS" w:hAnsi="Comic Sans MS"/>
          <w:i/>
          <w:sz w:val="20"/>
          <w:szCs w:val="20"/>
        </w:rPr>
        <w:t>.</w:t>
      </w:r>
      <w:r w:rsidRPr="00A939E5">
        <w:rPr>
          <w:rFonts w:ascii="Comic Sans MS" w:hAnsi="Comic Sans MS"/>
          <w:sz w:val="20"/>
          <w:szCs w:val="20"/>
        </w:rPr>
        <w:t xml:space="preserve">  </w:t>
      </w:r>
    </w:p>
    <w:p w:rsidR="00877807" w:rsidRPr="00A939E5" w:rsidRDefault="00877807" w:rsidP="00A939E5">
      <w:pPr>
        <w:spacing w:after="0"/>
        <w:jc w:val="both"/>
        <w:rPr>
          <w:rFonts w:ascii="Comic Sans MS" w:hAnsi="Comic Sans MS"/>
          <w:sz w:val="20"/>
          <w:szCs w:val="20"/>
        </w:rPr>
      </w:pPr>
    </w:p>
    <w:p w:rsidR="00877807" w:rsidRPr="00A939E5" w:rsidRDefault="00AB2A38" w:rsidP="00A939E5">
      <w:pPr>
        <w:spacing w:after="0"/>
        <w:jc w:val="both"/>
        <w:rPr>
          <w:rFonts w:ascii="Comic Sans MS" w:hAnsi="Comic Sans MS"/>
          <w:sz w:val="20"/>
          <w:szCs w:val="20"/>
        </w:rPr>
      </w:pPr>
      <w:r>
        <w:rPr>
          <w:rFonts w:ascii="Comic Sans MS" w:hAnsi="Comic Sans MS"/>
          <w:sz w:val="20"/>
          <w:szCs w:val="20"/>
        </w:rPr>
        <w:t>Φέτος για δεύτερη συνεχή χρονιά</w:t>
      </w:r>
      <w:r w:rsidR="00877807" w:rsidRPr="00A939E5">
        <w:rPr>
          <w:rFonts w:ascii="Comic Sans MS" w:hAnsi="Comic Sans MS"/>
          <w:sz w:val="20"/>
          <w:szCs w:val="20"/>
        </w:rPr>
        <w:t xml:space="preserve"> θα </w:t>
      </w:r>
      <w:r w:rsidR="006B67D1" w:rsidRPr="00A939E5">
        <w:rPr>
          <w:rFonts w:ascii="Comic Sans MS" w:hAnsi="Comic Sans MS"/>
          <w:sz w:val="20"/>
          <w:szCs w:val="20"/>
        </w:rPr>
        <w:t>υπάρχει η δυνατότητα</w:t>
      </w:r>
      <w:r w:rsidR="00A939E5">
        <w:rPr>
          <w:rFonts w:ascii="Comic Sans MS" w:hAnsi="Comic Sans MS"/>
          <w:sz w:val="20"/>
          <w:szCs w:val="20"/>
        </w:rPr>
        <w:t xml:space="preserve"> κατά το μεσημεριανό διάλειμμα</w:t>
      </w:r>
      <w:r w:rsidR="006B67D1" w:rsidRPr="00A939E5">
        <w:rPr>
          <w:rFonts w:ascii="Comic Sans MS" w:hAnsi="Comic Sans MS"/>
          <w:sz w:val="20"/>
          <w:szCs w:val="20"/>
        </w:rPr>
        <w:t xml:space="preserve"> ψηφιακής προβολής δράσεων των χορωδιών των </w:t>
      </w:r>
      <w:r w:rsidR="00A939E5">
        <w:rPr>
          <w:rFonts w:ascii="Comic Sans MS" w:hAnsi="Comic Sans MS"/>
          <w:sz w:val="20"/>
          <w:szCs w:val="20"/>
        </w:rPr>
        <w:t>συμ</w:t>
      </w:r>
      <w:r w:rsidR="006B67D1" w:rsidRPr="00A939E5">
        <w:rPr>
          <w:rFonts w:ascii="Comic Sans MS" w:hAnsi="Comic Sans MS"/>
          <w:sz w:val="20"/>
          <w:szCs w:val="20"/>
        </w:rPr>
        <w:t xml:space="preserve">μετεχόντων για όσους το επιθυμούν.  </w:t>
      </w:r>
      <w:r w:rsidR="008146FD" w:rsidRPr="00A939E5">
        <w:rPr>
          <w:rFonts w:ascii="Comic Sans MS" w:hAnsi="Comic Sans MS"/>
          <w:sz w:val="20"/>
          <w:szCs w:val="20"/>
        </w:rPr>
        <w:t>θ</w:t>
      </w:r>
      <w:r w:rsidR="00877807" w:rsidRPr="00A939E5">
        <w:rPr>
          <w:rFonts w:ascii="Comic Sans MS" w:hAnsi="Comic Sans MS"/>
          <w:sz w:val="20"/>
          <w:szCs w:val="20"/>
        </w:rPr>
        <w:t xml:space="preserve">α ακολουθεί συζήτηση με την επιστημονική υπεύθυνη και τους λοιπούς συμμετέχοντες. </w:t>
      </w:r>
      <w:r w:rsidR="00136F2B">
        <w:rPr>
          <w:rFonts w:ascii="Comic Sans MS" w:hAnsi="Comic Sans MS"/>
          <w:sz w:val="20"/>
          <w:szCs w:val="20"/>
        </w:rPr>
        <w:t>Θα υπάρχει επίσης, επιπλέον ώρα διδασκαλίας κινησιολογίας για όσους συμμετέχοντες επιθυμούν να διδαχθούν τα βασικά στοιχεία της κινησιολογίας της διεύθυνσης χορωδίας.</w:t>
      </w:r>
    </w:p>
    <w:p w:rsidR="00A939E5" w:rsidRDefault="00A939E5" w:rsidP="00A939E5">
      <w:pPr>
        <w:spacing w:after="0"/>
        <w:jc w:val="both"/>
        <w:rPr>
          <w:rFonts w:ascii="Comic Sans MS" w:hAnsi="Comic Sans MS"/>
          <w:b/>
          <w:sz w:val="20"/>
          <w:szCs w:val="20"/>
        </w:rPr>
      </w:pPr>
    </w:p>
    <w:p w:rsidR="00A939E5" w:rsidRDefault="00136F2B" w:rsidP="00A939E5">
      <w:pPr>
        <w:spacing w:after="0"/>
        <w:jc w:val="both"/>
        <w:rPr>
          <w:rFonts w:ascii="Comic Sans MS" w:hAnsi="Comic Sans MS"/>
          <w:b/>
          <w:sz w:val="20"/>
          <w:szCs w:val="20"/>
        </w:rPr>
      </w:pPr>
      <w:r>
        <w:rPr>
          <w:rFonts w:ascii="Comic Sans MS" w:hAnsi="Comic Sans MS"/>
          <w:b/>
          <w:sz w:val="20"/>
          <w:szCs w:val="20"/>
        </w:rPr>
        <w:t>ΗΜΕΡΗΣΙΟ ΠΡΟΓΡΑΜΜΑ ΑΚΑΔΗΜΙΑΣ</w:t>
      </w:r>
    </w:p>
    <w:p w:rsidR="00136F2B" w:rsidRDefault="00136F2B" w:rsidP="00A939E5">
      <w:pPr>
        <w:spacing w:after="0"/>
        <w:jc w:val="both"/>
        <w:rPr>
          <w:rFonts w:ascii="Comic Sans MS" w:hAnsi="Comic Sans MS"/>
          <w:b/>
          <w:sz w:val="20"/>
          <w:szCs w:val="20"/>
        </w:rPr>
      </w:pPr>
    </w:p>
    <w:p w:rsidR="00AF28D1" w:rsidRPr="00A939E5" w:rsidRDefault="00136F2B" w:rsidP="00A939E5">
      <w:pPr>
        <w:spacing w:after="0"/>
        <w:jc w:val="both"/>
        <w:rPr>
          <w:rFonts w:ascii="Comic Sans MS" w:hAnsi="Comic Sans MS"/>
          <w:b/>
          <w:sz w:val="20"/>
          <w:szCs w:val="20"/>
        </w:rPr>
      </w:pPr>
      <w:proofErr w:type="spellStart"/>
      <w:r>
        <w:rPr>
          <w:rFonts w:ascii="Comic Sans MS" w:hAnsi="Comic Sans MS"/>
          <w:b/>
          <w:sz w:val="20"/>
          <w:szCs w:val="20"/>
        </w:rPr>
        <w:t>Πρωϊνό</w:t>
      </w:r>
      <w:proofErr w:type="spellEnd"/>
      <w:r>
        <w:rPr>
          <w:rFonts w:ascii="Comic Sans MS" w:hAnsi="Comic Sans MS"/>
          <w:b/>
          <w:sz w:val="20"/>
          <w:szCs w:val="20"/>
        </w:rPr>
        <w:t xml:space="preserve"> πρόγραμμα </w:t>
      </w:r>
      <w:r w:rsidR="000B5CFE" w:rsidRPr="00A939E5">
        <w:rPr>
          <w:rFonts w:ascii="Comic Sans MS" w:hAnsi="Comic Sans MS"/>
          <w:b/>
          <w:sz w:val="20"/>
          <w:szCs w:val="20"/>
        </w:rPr>
        <w:t xml:space="preserve"> (</w:t>
      </w:r>
      <w:r w:rsidR="00AB2A38">
        <w:rPr>
          <w:rFonts w:ascii="Comic Sans MS" w:hAnsi="Comic Sans MS"/>
          <w:b/>
          <w:sz w:val="20"/>
          <w:szCs w:val="20"/>
        </w:rPr>
        <w:t xml:space="preserve"> Τετάρτη – Δευτέρα</w:t>
      </w:r>
      <w:r w:rsidR="000B5CFE" w:rsidRPr="00A939E5">
        <w:rPr>
          <w:rFonts w:ascii="Comic Sans MS" w:hAnsi="Comic Sans MS"/>
          <w:b/>
          <w:sz w:val="20"/>
          <w:szCs w:val="20"/>
        </w:rPr>
        <w:t xml:space="preserve"> 1-6 Ιουλίου)</w:t>
      </w:r>
    </w:p>
    <w:p w:rsidR="00B35F40"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 xml:space="preserve">10.00-11.15      Παιδαγωγική χορωδίας </w:t>
      </w:r>
      <w:r w:rsidR="000665BA" w:rsidRPr="00A939E5">
        <w:rPr>
          <w:rFonts w:ascii="Comic Sans MS" w:hAnsi="Comic Sans MS"/>
          <w:sz w:val="20"/>
          <w:szCs w:val="20"/>
        </w:rPr>
        <w:t>(εργαστηριακή χορωδία)</w:t>
      </w:r>
    </w:p>
    <w:p w:rsidR="00AF28D1"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11.30-12.45      Φωνητική τεχνική</w:t>
      </w:r>
      <w:r w:rsidR="000665BA" w:rsidRPr="00A939E5">
        <w:rPr>
          <w:rFonts w:ascii="Comic Sans MS" w:hAnsi="Comic Sans MS"/>
          <w:sz w:val="20"/>
          <w:szCs w:val="20"/>
        </w:rPr>
        <w:t xml:space="preserve"> για τους μαέστρους</w:t>
      </w:r>
    </w:p>
    <w:p w:rsidR="00AF28D1" w:rsidRPr="00A939E5" w:rsidRDefault="00AF28D1" w:rsidP="00A939E5">
      <w:pPr>
        <w:spacing w:after="0"/>
        <w:jc w:val="both"/>
        <w:rPr>
          <w:rFonts w:ascii="Comic Sans MS" w:hAnsi="Comic Sans MS"/>
          <w:caps/>
          <w:sz w:val="20"/>
          <w:szCs w:val="20"/>
        </w:rPr>
      </w:pPr>
      <w:r w:rsidRPr="00A939E5">
        <w:rPr>
          <w:rFonts w:ascii="Comic Sans MS" w:hAnsi="Comic Sans MS"/>
          <w:sz w:val="20"/>
          <w:szCs w:val="20"/>
        </w:rPr>
        <w:t>12.45-13.00     Ερωτήσεις – συζήτηση με τ</w:t>
      </w:r>
      <w:r w:rsidR="00AB2A38" w:rsidRPr="00290A5A">
        <w:rPr>
          <w:rFonts w:ascii="Comic Sans MS" w:hAnsi="Comic Sans MS"/>
          <w:sz w:val="20"/>
          <w:szCs w:val="20"/>
        </w:rPr>
        <w:t>η</w:t>
      </w:r>
      <w:r w:rsidR="00AB2A38">
        <w:rPr>
          <w:rFonts w:ascii="Comic Sans MS" w:hAnsi="Comic Sans MS"/>
          <w:sz w:val="20"/>
          <w:szCs w:val="20"/>
        </w:rPr>
        <w:t xml:space="preserve"> διδάσκουσα</w:t>
      </w:r>
      <w:r w:rsidRPr="00A939E5">
        <w:rPr>
          <w:rFonts w:ascii="Comic Sans MS" w:hAnsi="Comic Sans MS"/>
          <w:sz w:val="20"/>
          <w:szCs w:val="20"/>
        </w:rPr>
        <w:t xml:space="preserve"> </w:t>
      </w:r>
    </w:p>
    <w:p w:rsidR="00BD6824" w:rsidRPr="00A939E5" w:rsidRDefault="00BD6824" w:rsidP="00A939E5">
      <w:pPr>
        <w:spacing w:after="0"/>
        <w:jc w:val="both"/>
        <w:rPr>
          <w:rFonts w:ascii="Comic Sans MS" w:hAnsi="Comic Sans MS"/>
          <w:b/>
          <w:sz w:val="20"/>
          <w:szCs w:val="20"/>
        </w:rPr>
      </w:pPr>
    </w:p>
    <w:p w:rsidR="00AF28D1" w:rsidRPr="00A939E5" w:rsidRDefault="00AF28D1" w:rsidP="00A939E5">
      <w:pPr>
        <w:spacing w:after="0"/>
        <w:jc w:val="both"/>
        <w:rPr>
          <w:rFonts w:ascii="Comic Sans MS" w:hAnsi="Comic Sans MS"/>
          <w:b/>
          <w:sz w:val="20"/>
          <w:szCs w:val="20"/>
        </w:rPr>
      </w:pPr>
      <w:r w:rsidRPr="00A939E5">
        <w:rPr>
          <w:rFonts w:ascii="Comic Sans MS" w:hAnsi="Comic Sans MS"/>
          <w:b/>
          <w:sz w:val="20"/>
          <w:szCs w:val="20"/>
        </w:rPr>
        <w:t>Α</w:t>
      </w:r>
      <w:r w:rsidR="00136F2B">
        <w:rPr>
          <w:rFonts w:ascii="Comic Sans MS" w:hAnsi="Comic Sans MS"/>
          <w:b/>
          <w:sz w:val="20"/>
          <w:szCs w:val="20"/>
        </w:rPr>
        <w:t xml:space="preserve">πογευματινό πρόγραμμα </w:t>
      </w:r>
    </w:p>
    <w:p w:rsidR="000B5CFE"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18.00-19.15</w:t>
      </w:r>
      <w:r w:rsidRPr="00A939E5">
        <w:rPr>
          <w:rFonts w:ascii="Comic Sans MS" w:hAnsi="Comic Sans MS"/>
          <w:sz w:val="20"/>
          <w:szCs w:val="20"/>
        </w:rPr>
        <w:tab/>
        <w:t>Τεχνική – κινησιολογία διεύθυνσης χορωδίας</w:t>
      </w:r>
    </w:p>
    <w:p w:rsidR="00AF28D1"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 xml:space="preserve">19.30-21.00 </w:t>
      </w:r>
      <w:r w:rsidRPr="00A939E5">
        <w:rPr>
          <w:rFonts w:ascii="Comic Sans MS" w:hAnsi="Comic Sans MS"/>
          <w:sz w:val="20"/>
          <w:szCs w:val="20"/>
        </w:rPr>
        <w:tab/>
        <w:t>Πρόβα χορωδίας των συμμετεχόντων στο σεμινάριο</w:t>
      </w:r>
    </w:p>
    <w:p w:rsidR="00BD6824" w:rsidRPr="00A939E5" w:rsidRDefault="00BD6824" w:rsidP="00A939E5">
      <w:pPr>
        <w:spacing w:after="0"/>
        <w:jc w:val="both"/>
        <w:rPr>
          <w:rFonts w:ascii="Comic Sans MS" w:hAnsi="Comic Sans MS"/>
          <w:b/>
          <w:sz w:val="20"/>
          <w:szCs w:val="20"/>
        </w:rPr>
      </w:pPr>
    </w:p>
    <w:p w:rsidR="0064316E" w:rsidRPr="00A939E5" w:rsidRDefault="00BD6824" w:rsidP="00A939E5">
      <w:pPr>
        <w:spacing w:after="0"/>
        <w:jc w:val="both"/>
        <w:rPr>
          <w:rFonts w:ascii="Comic Sans MS" w:hAnsi="Comic Sans MS"/>
          <w:b/>
          <w:sz w:val="20"/>
          <w:szCs w:val="20"/>
        </w:rPr>
      </w:pPr>
      <w:r w:rsidRPr="00A939E5">
        <w:rPr>
          <w:rFonts w:ascii="Comic Sans MS" w:hAnsi="Comic Sans MS"/>
          <w:b/>
          <w:sz w:val="20"/>
          <w:szCs w:val="20"/>
        </w:rPr>
        <w:t>Η τ</w:t>
      </w:r>
      <w:r w:rsidR="0064316E" w:rsidRPr="00A939E5">
        <w:rPr>
          <w:rFonts w:ascii="Comic Sans MS" w:hAnsi="Comic Sans MS"/>
          <w:b/>
          <w:sz w:val="20"/>
          <w:szCs w:val="20"/>
        </w:rPr>
        <w:t>ελική συναυλία – Απονομή Διπλωμάτων Συμμετοχής</w:t>
      </w:r>
      <w:r w:rsidR="00AB2A38">
        <w:rPr>
          <w:rFonts w:ascii="Comic Sans MS" w:hAnsi="Comic Sans MS"/>
          <w:b/>
          <w:sz w:val="20"/>
          <w:szCs w:val="20"/>
        </w:rPr>
        <w:t xml:space="preserve"> θα πραγματοποιηθεί τη Δευτέρα</w:t>
      </w:r>
      <w:r w:rsidRPr="00A939E5">
        <w:rPr>
          <w:rFonts w:ascii="Comic Sans MS" w:hAnsi="Comic Sans MS"/>
          <w:b/>
          <w:sz w:val="20"/>
          <w:szCs w:val="20"/>
        </w:rPr>
        <w:t xml:space="preserve"> 6.7. το βράδυ.</w:t>
      </w:r>
    </w:p>
    <w:p w:rsidR="000B5CFE" w:rsidRPr="00A939E5" w:rsidRDefault="00AB2A38" w:rsidP="00A939E5">
      <w:pPr>
        <w:spacing w:after="0"/>
        <w:jc w:val="both"/>
        <w:rPr>
          <w:rFonts w:ascii="Comic Sans MS" w:hAnsi="Comic Sans MS"/>
          <w:b/>
          <w:sz w:val="20"/>
          <w:szCs w:val="20"/>
        </w:rPr>
      </w:pPr>
      <w:r>
        <w:rPr>
          <w:rFonts w:ascii="Comic Sans MS" w:hAnsi="Comic Sans MS"/>
          <w:b/>
          <w:sz w:val="20"/>
          <w:szCs w:val="20"/>
        </w:rPr>
        <w:t>Τρίτη</w:t>
      </w:r>
      <w:r w:rsidR="000B5CFE" w:rsidRPr="00A939E5">
        <w:rPr>
          <w:rFonts w:ascii="Comic Sans MS" w:hAnsi="Comic Sans MS"/>
          <w:b/>
          <w:sz w:val="20"/>
          <w:szCs w:val="20"/>
        </w:rPr>
        <w:t xml:space="preserve"> 7 Ιουλίου: Αναχώρηση συμμετεχόντων</w:t>
      </w:r>
    </w:p>
    <w:p w:rsidR="0064316E" w:rsidRPr="00A939E5" w:rsidRDefault="0064316E" w:rsidP="00A939E5">
      <w:pPr>
        <w:spacing w:after="0"/>
        <w:jc w:val="both"/>
        <w:rPr>
          <w:rFonts w:ascii="Comic Sans MS" w:hAnsi="Comic Sans MS"/>
          <w:sz w:val="20"/>
          <w:szCs w:val="20"/>
        </w:rPr>
      </w:pPr>
    </w:p>
    <w:p w:rsidR="0064316E" w:rsidRPr="00A939E5" w:rsidRDefault="00AF28D1" w:rsidP="00A939E5">
      <w:pPr>
        <w:spacing w:after="0"/>
        <w:jc w:val="both"/>
        <w:rPr>
          <w:rFonts w:ascii="Comic Sans MS" w:hAnsi="Comic Sans MS"/>
          <w:b/>
          <w:sz w:val="20"/>
          <w:szCs w:val="20"/>
        </w:rPr>
      </w:pPr>
      <w:r w:rsidRPr="00A939E5">
        <w:rPr>
          <w:rFonts w:ascii="Comic Sans MS" w:hAnsi="Comic Sans MS"/>
          <w:sz w:val="20"/>
          <w:szCs w:val="20"/>
        </w:rPr>
        <w:t xml:space="preserve">Οι συμμετέχοντες θα λάβουν βεβαίωση παρακολούθησης της Θερινής Ακαδημίας από το Ιόνιο Πανεπιστήμιο. Ο αριθμός συμμετεχόντων είναι </w:t>
      </w:r>
      <w:r w:rsidRPr="00A939E5">
        <w:rPr>
          <w:rFonts w:ascii="Comic Sans MS" w:hAnsi="Comic Sans MS"/>
          <w:i/>
          <w:sz w:val="20"/>
          <w:szCs w:val="20"/>
        </w:rPr>
        <w:t>περιορισμένος</w:t>
      </w:r>
      <w:r w:rsidRPr="00A939E5">
        <w:rPr>
          <w:rFonts w:ascii="Comic Sans MS" w:hAnsi="Comic Sans MS"/>
          <w:sz w:val="20"/>
          <w:szCs w:val="20"/>
        </w:rPr>
        <w:t xml:space="preserve"> και θα τηρηθεί σειρά προτεραιότητας. Επίσημη γλώσσα </w:t>
      </w:r>
      <w:r w:rsidR="00664B83" w:rsidRPr="00A939E5">
        <w:rPr>
          <w:rFonts w:ascii="Comic Sans MS" w:hAnsi="Comic Sans MS"/>
          <w:sz w:val="20"/>
          <w:szCs w:val="20"/>
        </w:rPr>
        <w:t xml:space="preserve">του σεμιναρίου είναι η αγγλική και </w:t>
      </w:r>
      <w:r w:rsidR="00664B83" w:rsidRPr="00A939E5">
        <w:rPr>
          <w:rFonts w:ascii="Comic Sans MS" w:hAnsi="Comic Sans MS"/>
          <w:b/>
          <w:sz w:val="20"/>
          <w:szCs w:val="20"/>
        </w:rPr>
        <w:t xml:space="preserve">το σεμινάριο περιλαμβάνει </w:t>
      </w:r>
      <w:r w:rsidR="00664B83" w:rsidRPr="00CE6951">
        <w:rPr>
          <w:rFonts w:ascii="Comic Sans MS" w:hAnsi="Comic Sans MS"/>
          <w:b/>
          <w:sz w:val="20"/>
          <w:szCs w:val="20"/>
        </w:rPr>
        <w:t>36 60λεπτες ώρες διδασκαλίας</w:t>
      </w:r>
      <w:r w:rsidR="00CE6951">
        <w:rPr>
          <w:rFonts w:ascii="Comic Sans MS" w:hAnsi="Comic Sans MS"/>
          <w:b/>
          <w:sz w:val="20"/>
          <w:szCs w:val="20"/>
        </w:rPr>
        <w:t xml:space="preserve"> </w:t>
      </w:r>
      <w:r w:rsidR="003B2386" w:rsidRPr="00CE6951">
        <w:rPr>
          <w:rFonts w:ascii="Comic Sans MS" w:hAnsi="Comic Sans MS"/>
          <w:b/>
          <w:sz w:val="20"/>
          <w:szCs w:val="20"/>
        </w:rPr>
        <w:t>(2 ECTS)</w:t>
      </w:r>
      <w:r w:rsidR="00CE6951">
        <w:rPr>
          <w:rFonts w:ascii="Comic Sans MS" w:hAnsi="Comic Sans MS"/>
          <w:b/>
          <w:sz w:val="20"/>
          <w:szCs w:val="20"/>
        </w:rPr>
        <w:t>.</w:t>
      </w:r>
    </w:p>
    <w:p w:rsidR="00A939E5" w:rsidRDefault="00A939E5" w:rsidP="00A939E5">
      <w:pPr>
        <w:spacing w:after="0"/>
        <w:rPr>
          <w:rFonts w:ascii="Comic Sans MS" w:hAnsi="Comic Sans MS"/>
          <w:sz w:val="20"/>
          <w:szCs w:val="20"/>
        </w:rPr>
      </w:pPr>
    </w:p>
    <w:p w:rsidR="00AF28D1" w:rsidRPr="00A939E5" w:rsidRDefault="00AF28D1" w:rsidP="00A939E5">
      <w:pPr>
        <w:spacing w:after="0"/>
        <w:rPr>
          <w:rFonts w:ascii="Comic Sans MS" w:hAnsi="Comic Sans MS"/>
          <w:sz w:val="20"/>
          <w:szCs w:val="20"/>
        </w:rPr>
      </w:pPr>
      <w:r w:rsidRPr="00A939E5">
        <w:rPr>
          <w:rFonts w:ascii="Comic Sans MS" w:hAnsi="Comic Sans MS"/>
          <w:sz w:val="20"/>
          <w:szCs w:val="20"/>
        </w:rPr>
        <w:t xml:space="preserve">Το ποσό συμμετοχής στο σεμινάριο ανέρχεται στα </w:t>
      </w:r>
      <w:r w:rsidRPr="00A939E5">
        <w:rPr>
          <w:rFonts w:ascii="Comic Sans MS" w:hAnsi="Comic Sans MS"/>
          <w:b/>
          <w:sz w:val="20"/>
          <w:szCs w:val="20"/>
        </w:rPr>
        <w:t>220 ευρώ</w:t>
      </w:r>
      <w:r w:rsidRPr="00A939E5">
        <w:rPr>
          <w:rFonts w:ascii="Comic Sans MS" w:hAnsi="Comic Sans MS"/>
          <w:sz w:val="20"/>
          <w:szCs w:val="20"/>
        </w:rPr>
        <w:t xml:space="preserve">. </w:t>
      </w:r>
    </w:p>
    <w:p w:rsidR="00023C6F" w:rsidRPr="00A939E5" w:rsidRDefault="00023C6F" w:rsidP="00A939E5">
      <w:pPr>
        <w:spacing w:after="0"/>
        <w:rPr>
          <w:rFonts w:ascii="Comic Sans MS" w:hAnsi="Comic Sans MS"/>
          <w:sz w:val="20"/>
          <w:szCs w:val="20"/>
        </w:rPr>
      </w:pPr>
      <w:r w:rsidRPr="00A939E5">
        <w:rPr>
          <w:rFonts w:ascii="Comic Sans MS" w:hAnsi="Comic Sans MS"/>
          <w:sz w:val="20"/>
          <w:szCs w:val="20"/>
        </w:rPr>
        <w:t>Για φοιτητές άλλων πανεπιστημίων</w:t>
      </w:r>
      <w:r w:rsidR="00A939E5" w:rsidRPr="00A939E5">
        <w:rPr>
          <w:rFonts w:ascii="Comic Sans MS" w:hAnsi="Comic Sans MS"/>
          <w:sz w:val="20"/>
          <w:szCs w:val="20"/>
        </w:rPr>
        <w:t>:</w:t>
      </w:r>
      <w:r w:rsidRPr="00A939E5">
        <w:rPr>
          <w:rFonts w:ascii="Comic Sans MS" w:hAnsi="Comic Sans MS"/>
          <w:sz w:val="20"/>
          <w:szCs w:val="20"/>
        </w:rPr>
        <w:t xml:space="preserve"> </w:t>
      </w:r>
      <w:r w:rsidRPr="00A939E5">
        <w:rPr>
          <w:rFonts w:ascii="Comic Sans MS" w:hAnsi="Comic Sans MS"/>
          <w:b/>
          <w:sz w:val="20"/>
          <w:szCs w:val="20"/>
        </w:rPr>
        <w:t>180 ευρώ</w:t>
      </w:r>
      <w:r w:rsidR="00A939E5" w:rsidRPr="00A939E5">
        <w:rPr>
          <w:rFonts w:ascii="Comic Sans MS" w:hAnsi="Comic Sans MS"/>
          <w:b/>
          <w:sz w:val="20"/>
          <w:szCs w:val="20"/>
        </w:rPr>
        <w:t>.</w:t>
      </w:r>
    </w:p>
    <w:p w:rsidR="00023C6F" w:rsidRPr="00A939E5" w:rsidRDefault="00023C6F" w:rsidP="00A939E5">
      <w:pPr>
        <w:spacing w:after="0"/>
        <w:jc w:val="center"/>
        <w:rPr>
          <w:rFonts w:ascii="Comic Sans MS" w:hAnsi="Comic Sans MS"/>
          <w:b/>
          <w:u w:val="single"/>
        </w:rPr>
      </w:pPr>
    </w:p>
    <w:p w:rsidR="00AF28D1" w:rsidRPr="00A939E5" w:rsidRDefault="00AF28D1" w:rsidP="00A939E5">
      <w:pPr>
        <w:spacing w:after="0"/>
        <w:jc w:val="center"/>
        <w:rPr>
          <w:rFonts w:ascii="Comic Sans MS" w:hAnsi="Comic Sans MS"/>
          <w:b/>
          <w:u w:val="single"/>
        </w:rPr>
      </w:pPr>
      <w:r w:rsidRPr="00A939E5">
        <w:rPr>
          <w:rFonts w:ascii="Comic Sans MS" w:hAnsi="Comic Sans MS"/>
          <w:b/>
          <w:u w:val="single"/>
        </w:rPr>
        <w:t xml:space="preserve">Προθεσμία υποβολής δηλώσεων </w:t>
      </w:r>
      <w:r w:rsidR="00AB2A38">
        <w:rPr>
          <w:rFonts w:ascii="Comic Sans MS" w:hAnsi="Comic Sans MS"/>
          <w:b/>
          <w:u w:val="single"/>
        </w:rPr>
        <w:t>συμμετοχής: 30</w:t>
      </w:r>
      <w:r w:rsidR="00B35F40" w:rsidRPr="00A939E5">
        <w:rPr>
          <w:rFonts w:ascii="Comic Sans MS" w:hAnsi="Comic Sans MS"/>
          <w:b/>
          <w:u w:val="single"/>
        </w:rPr>
        <w:t xml:space="preserve"> </w:t>
      </w:r>
      <w:r w:rsidR="00A24AF5" w:rsidRPr="00A939E5">
        <w:rPr>
          <w:rFonts w:ascii="Comic Sans MS" w:hAnsi="Comic Sans MS"/>
          <w:b/>
          <w:u w:val="single"/>
        </w:rPr>
        <w:t>ΑΠΡΙΛΟΥ 2014</w:t>
      </w:r>
    </w:p>
    <w:p w:rsidR="00A939E5" w:rsidRPr="00A939E5" w:rsidRDefault="00A939E5" w:rsidP="00A939E5">
      <w:pPr>
        <w:spacing w:after="0"/>
        <w:jc w:val="center"/>
        <w:rPr>
          <w:rFonts w:ascii="Comic Sans MS" w:hAnsi="Comic Sans MS"/>
          <w:b/>
          <w:u w:val="single"/>
        </w:rPr>
      </w:pPr>
    </w:p>
    <w:p w:rsidR="00FF3F4A" w:rsidRDefault="00650C2B" w:rsidP="00A939E5">
      <w:pPr>
        <w:spacing w:after="0"/>
        <w:jc w:val="both"/>
        <w:rPr>
          <w:rFonts w:ascii="Comic Sans MS" w:hAnsi="Comic Sans MS" w:cs="Arial"/>
          <w:color w:val="000000"/>
          <w:sz w:val="20"/>
          <w:szCs w:val="20"/>
        </w:rPr>
      </w:pPr>
      <w:r w:rsidRPr="00A939E5">
        <w:rPr>
          <w:rFonts w:ascii="Comic Sans MS" w:hAnsi="Comic Sans MS" w:cs="Arial"/>
          <w:color w:val="000000"/>
          <w:sz w:val="20"/>
          <w:szCs w:val="20"/>
        </w:rPr>
        <w:t>Η αίτηση συμμετοχής θα αποστέλλεται ηλεκτρονικά</w:t>
      </w:r>
      <w:r w:rsidR="00FF3F4A" w:rsidRPr="00A939E5">
        <w:rPr>
          <w:rFonts w:ascii="Comic Sans MS" w:hAnsi="Comic Sans MS" w:cs="Arial"/>
          <w:color w:val="000000"/>
          <w:sz w:val="20"/>
          <w:szCs w:val="20"/>
        </w:rPr>
        <w:t xml:space="preserve"> στη διεύθυνση </w:t>
      </w:r>
      <w:hyperlink r:id="rId6" w:history="1">
        <w:r w:rsidR="00B222CC" w:rsidRPr="00A939E5">
          <w:rPr>
            <w:rStyle w:val="-"/>
            <w:rFonts w:ascii="Comic Sans MS" w:hAnsi="Comic Sans MS" w:cs="Arial"/>
            <w:sz w:val="20"/>
            <w:szCs w:val="20"/>
            <w:lang w:val="en-US"/>
          </w:rPr>
          <w:t>chortherini</w:t>
        </w:r>
        <w:r w:rsidR="00B222CC" w:rsidRPr="00A939E5">
          <w:rPr>
            <w:rStyle w:val="-"/>
            <w:rFonts w:ascii="Comic Sans MS" w:hAnsi="Comic Sans MS" w:cs="Arial"/>
            <w:sz w:val="20"/>
            <w:szCs w:val="20"/>
          </w:rPr>
          <w:t>@</w:t>
        </w:r>
        <w:r w:rsidR="00B222CC" w:rsidRPr="00A939E5">
          <w:rPr>
            <w:rStyle w:val="-"/>
            <w:rFonts w:ascii="Comic Sans MS" w:hAnsi="Comic Sans MS" w:cs="Arial"/>
            <w:sz w:val="20"/>
            <w:szCs w:val="20"/>
            <w:lang w:val="en-US"/>
          </w:rPr>
          <w:t>gmail</w:t>
        </w:r>
        <w:r w:rsidR="00B222CC" w:rsidRPr="00A939E5">
          <w:rPr>
            <w:rStyle w:val="-"/>
            <w:rFonts w:ascii="Comic Sans MS" w:hAnsi="Comic Sans MS" w:cs="Arial"/>
            <w:sz w:val="20"/>
            <w:szCs w:val="20"/>
          </w:rPr>
          <w:t>.</w:t>
        </w:r>
        <w:r w:rsidR="00B222CC" w:rsidRPr="00A939E5">
          <w:rPr>
            <w:rStyle w:val="-"/>
            <w:rFonts w:ascii="Comic Sans MS" w:hAnsi="Comic Sans MS" w:cs="Arial"/>
            <w:sz w:val="20"/>
            <w:szCs w:val="20"/>
            <w:lang w:val="en-US"/>
          </w:rPr>
          <w:t>co</w:t>
        </w:r>
        <w:r w:rsidR="00B222CC" w:rsidRPr="00A939E5">
          <w:rPr>
            <w:rStyle w:val="-"/>
            <w:rFonts w:ascii="Comic Sans MS" w:hAnsi="Comic Sans MS" w:cs="Arial"/>
            <w:sz w:val="20"/>
            <w:szCs w:val="20"/>
          </w:rPr>
          <w:t>m</w:t>
        </w:r>
      </w:hyperlink>
      <w:r w:rsidR="00B222CC" w:rsidRPr="00A939E5">
        <w:rPr>
          <w:rFonts w:ascii="Comic Sans MS" w:hAnsi="Comic Sans MS" w:cs="Arial"/>
          <w:sz w:val="20"/>
          <w:szCs w:val="20"/>
        </w:rPr>
        <w:t xml:space="preserve"> </w:t>
      </w:r>
      <w:r w:rsidR="00FF3F4A" w:rsidRPr="00A939E5">
        <w:rPr>
          <w:rFonts w:ascii="Comic Sans MS" w:hAnsi="Comic Sans MS" w:cs="Arial"/>
          <w:color w:val="000000"/>
          <w:sz w:val="20"/>
          <w:szCs w:val="20"/>
        </w:rPr>
        <w:t xml:space="preserve"> </w:t>
      </w:r>
      <w:r w:rsidRPr="00A939E5">
        <w:rPr>
          <w:rFonts w:ascii="Comic Sans MS" w:hAnsi="Comic Sans MS" w:cs="Arial"/>
          <w:color w:val="000000"/>
          <w:sz w:val="20"/>
          <w:szCs w:val="20"/>
        </w:rPr>
        <w:t xml:space="preserve"> ή με φαξ </w:t>
      </w:r>
      <w:r w:rsidR="00FF3F4A" w:rsidRPr="00A939E5">
        <w:rPr>
          <w:rFonts w:ascii="Comic Sans MS" w:hAnsi="Comic Sans MS" w:cs="Arial"/>
          <w:color w:val="000000"/>
          <w:sz w:val="20"/>
          <w:szCs w:val="20"/>
        </w:rPr>
        <w:t xml:space="preserve">στον αριθμό 26610 26024, </w:t>
      </w:r>
      <w:proofErr w:type="spellStart"/>
      <w:r w:rsidR="00FF3F4A" w:rsidRPr="00A939E5">
        <w:rPr>
          <w:rFonts w:ascii="Comic Sans MS" w:hAnsi="Comic Sans MS" w:cs="Arial"/>
          <w:color w:val="000000"/>
          <w:sz w:val="20"/>
          <w:szCs w:val="20"/>
        </w:rPr>
        <w:t>υπόψιν</w:t>
      </w:r>
      <w:proofErr w:type="spellEnd"/>
      <w:r w:rsidR="00FF3F4A" w:rsidRPr="00A939E5">
        <w:rPr>
          <w:rFonts w:ascii="Comic Sans MS" w:hAnsi="Comic Sans MS" w:cs="Arial"/>
          <w:color w:val="000000"/>
          <w:sz w:val="20"/>
          <w:szCs w:val="20"/>
        </w:rPr>
        <w:t xml:space="preserve"> κ. </w:t>
      </w:r>
      <w:proofErr w:type="spellStart"/>
      <w:r w:rsidR="00FF3F4A" w:rsidRPr="00A939E5">
        <w:rPr>
          <w:rFonts w:ascii="Comic Sans MS" w:hAnsi="Comic Sans MS" w:cs="Arial"/>
          <w:color w:val="000000"/>
          <w:sz w:val="20"/>
          <w:szCs w:val="20"/>
        </w:rPr>
        <w:t>Καλδή</w:t>
      </w:r>
      <w:proofErr w:type="spellEnd"/>
      <w:r w:rsidR="00FF3F4A" w:rsidRPr="00A939E5">
        <w:rPr>
          <w:rFonts w:ascii="Comic Sans MS" w:hAnsi="Comic Sans MS" w:cs="Arial"/>
          <w:color w:val="000000"/>
          <w:sz w:val="20"/>
          <w:szCs w:val="20"/>
        </w:rPr>
        <w:t xml:space="preserve">, </w:t>
      </w:r>
      <w:r w:rsidRPr="00A939E5">
        <w:rPr>
          <w:rFonts w:ascii="Comic Sans MS" w:hAnsi="Comic Sans MS" w:cs="Arial"/>
          <w:color w:val="000000"/>
          <w:sz w:val="20"/>
          <w:szCs w:val="20"/>
        </w:rPr>
        <w:t xml:space="preserve">και θα συνοδεύεται από το αντίγραφο του </w:t>
      </w:r>
      <w:proofErr w:type="spellStart"/>
      <w:r w:rsidRPr="00A939E5">
        <w:rPr>
          <w:rFonts w:ascii="Comic Sans MS" w:hAnsi="Comic Sans MS" w:cs="Arial"/>
          <w:color w:val="000000"/>
          <w:sz w:val="20"/>
          <w:szCs w:val="20"/>
        </w:rPr>
        <w:t>καταθετηρίο</w:t>
      </w:r>
      <w:r w:rsidR="00FF3F4A" w:rsidRPr="00A939E5">
        <w:rPr>
          <w:rFonts w:ascii="Comic Sans MS" w:hAnsi="Comic Sans MS" w:cs="Arial"/>
          <w:color w:val="000000"/>
          <w:sz w:val="20"/>
          <w:szCs w:val="20"/>
        </w:rPr>
        <w:t>υ</w:t>
      </w:r>
      <w:proofErr w:type="spellEnd"/>
      <w:r w:rsidR="00FF3F4A" w:rsidRPr="00A939E5">
        <w:rPr>
          <w:rFonts w:ascii="Comic Sans MS" w:hAnsi="Comic Sans MS" w:cs="Arial"/>
          <w:color w:val="000000"/>
          <w:sz w:val="20"/>
          <w:szCs w:val="20"/>
        </w:rPr>
        <w:t xml:space="preserve"> των διδάκτρων στον παρακάτω λογαριασμό της Επιτροπής Ερευνών του Ιονίου Πανεπιστημίου:</w:t>
      </w:r>
    </w:p>
    <w:p w:rsidR="00A939E5" w:rsidRPr="00A939E5" w:rsidRDefault="00A939E5" w:rsidP="00A939E5">
      <w:pPr>
        <w:spacing w:after="0"/>
        <w:jc w:val="both"/>
        <w:rPr>
          <w:rFonts w:ascii="Comic Sans MS" w:hAnsi="Comic Sans MS" w:cs="Arial"/>
          <w:color w:val="000000"/>
          <w:sz w:val="20"/>
          <w:szCs w:val="20"/>
        </w:rPr>
      </w:pPr>
    </w:p>
    <w:p w:rsidR="00A939E5" w:rsidRDefault="000B5CFE" w:rsidP="00A939E5">
      <w:pPr>
        <w:spacing w:after="0"/>
        <w:jc w:val="both"/>
        <w:rPr>
          <w:rFonts w:ascii="Comic Sans MS" w:hAnsi="Comic Sans MS" w:cs="Arial"/>
          <w:b/>
          <w:color w:val="000000"/>
          <w:sz w:val="20"/>
          <w:szCs w:val="20"/>
        </w:rPr>
      </w:pPr>
      <w:r w:rsidRPr="00A939E5">
        <w:rPr>
          <w:rFonts w:ascii="Comic Sans MS" w:hAnsi="Comic Sans MS" w:cs="Arial"/>
          <w:b/>
          <w:color w:val="000000"/>
          <w:sz w:val="20"/>
          <w:szCs w:val="20"/>
        </w:rPr>
        <w:t>ΤΡΑΠΕΖΑ ΠΕΙΡΑΙΩΣ</w:t>
      </w:r>
      <w:r w:rsidR="00A939E5" w:rsidRPr="00A939E5">
        <w:rPr>
          <w:rFonts w:ascii="Comic Sans MS" w:hAnsi="Comic Sans MS" w:cs="Arial"/>
          <w:b/>
          <w:color w:val="000000"/>
          <w:sz w:val="20"/>
          <w:szCs w:val="20"/>
        </w:rPr>
        <w:t xml:space="preserve"> : </w:t>
      </w:r>
      <w:r w:rsidR="00BD6824" w:rsidRPr="00A939E5">
        <w:rPr>
          <w:rFonts w:ascii="Comic Sans MS" w:hAnsi="Comic Sans MS" w:cs="Arial"/>
          <w:b/>
          <w:color w:val="000000"/>
          <w:sz w:val="20"/>
          <w:szCs w:val="20"/>
        </w:rPr>
        <w:t xml:space="preserve">ΙΒΑΝ </w:t>
      </w:r>
      <w:r w:rsidR="00BD6824" w:rsidRPr="00A939E5">
        <w:rPr>
          <w:rFonts w:ascii="Comic Sans MS" w:hAnsi="Comic Sans MS" w:cs="Arial"/>
          <w:b/>
          <w:color w:val="000000"/>
          <w:sz w:val="20"/>
          <w:szCs w:val="20"/>
          <w:lang w:val="en-US"/>
        </w:rPr>
        <w:t>GR</w:t>
      </w:r>
      <w:r w:rsidR="00BD6824" w:rsidRPr="00A939E5">
        <w:rPr>
          <w:rFonts w:ascii="Comic Sans MS" w:hAnsi="Comic Sans MS" w:cs="Arial"/>
          <w:b/>
          <w:color w:val="000000"/>
          <w:sz w:val="20"/>
          <w:szCs w:val="20"/>
        </w:rPr>
        <w:t xml:space="preserve"> 9801724510005451059102893</w:t>
      </w:r>
      <w:r w:rsidRPr="00A939E5">
        <w:rPr>
          <w:rFonts w:ascii="Comic Sans MS" w:hAnsi="Comic Sans MS" w:cs="Arial"/>
          <w:color w:val="000000"/>
          <w:sz w:val="20"/>
          <w:szCs w:val="20"/>
        </w:rPr>
        <w:t xml:space="preserve"> </w:t>
      </w:r>
      <w:r w:rsidR="00A939E5" w:rsidRPr="00A939E5">
        <w:rPr>
          <w:rFonts w:ascii="Comic Sans MS" w:hAnsi="Comic Sans MS" w:cs="Arial"/>
          <w:color w:val="000000"/>
          <w:sz w:val="20"/>
          <w:szCs w:val="20"/>
        </w:rPr>
        <w:t xml:space="preserve"> </w:t>
      </w:r>
      <w:r w:rsidR="00A939E5" w:rsidRPr="00A939E5">
        <w:rPr>
          <w:rFonts w:ascii="Comic Sans MS" w:hAnsi="Comic Sans MS" w:cs="Arial"/>
          <w:b/>
          <w:color w:val="000000"/>
          <w:sz w:val="20"/>
          <w:szCs w:val="20"/>
          <w:lang w:val="en-US"/>
        </w:rPr>
        <w:t>BIC</w:t>
      </w:r>
      <w:r w:rsidR="00A939E5" w:rsidRPr="00A939E5">
        <w:rPr>
          <w:rFonts w:ascii="Comic Sans MS" w:hAnsi="Comic Sans MS" w:cs="Arial"/>
          <w:b/>
          <w:color w:val="000000"/>
          <w:sz w:val="20"/>
          <w:szCs w:val="20"/>
        </w:rPr>
        <w:t xml:space="preserve">: </w:t>
      </w:r>
      <w:r w:rsidR="00A939E5" w:rsidRPr="00A939E5">
        <w:rPr>
          <w:rFonts w:ascii="Comic Sans MS" w:hAnsi="Comic Sans MS" w:cs="Arial"/>
          <w:b/>
          <w:color w:val="000000"/>
          <w:sz w:val="20"/>
          <w:szCs w:val="20"/>
          <w:lang w:val="en-US"/>
        </w:rPr>
        <w:t>PRBGRAA</w:t>
      </w:r>
    </w:p>
    <w:p w:rsidR="00FF3F4A" w:rsidRDefault="000B5CFE" w:rsidP="00A939E5">
      <w:pPr>
        <w:spacing w:after="0"/>
        <w:jc w:val="both"/>
        <w:rPr>
          <w:rFonts w:ascii="Comic Sans MS" w:hAnsi="Comic Sans MS" w:cs="Arial"/>
          <w:b/>
          <w:color w:val="000000"/>
          <w:sz w:val="20"/>
          <w:szCs w:val="20"/>
        </w:rPr>
      </w:pPr>
      <w:r w:rsidRPr="00A939E5">
        <w:rPr>
          <w:rFonts w:ascii="Comic Sans MS" w:hAnsi="Comic Sans MS" w:cs="Arial"/>
          <w:color w:val="000000"/>
          <w:sz w:val="20"/>
          <w:szCs w:val="20"/>
        </w:rPr>
        <w:t xml:space="preserve">με την ένδειξη </w:t>
      </w:r>
      <w:r w:rsidRPr="00A939E5">
        <w:rPr>
          <w:rFonts w:ascii="Comic Sans MS" w:hAnsi="Comic Sans MS" w:cs="Arial"/>
          <w:b/>
          <w:color w:val="000000"/>
          <w:sz w:val="20"/>
          <w:szCs w:val="20"/>
        </w:rPr>
        <w:t>«</w:t>
      </w:r>
      <w:r w:rsidR="00023C6F" w:rsidRPr="00A939E5">
        <w:rPr>
          <w:rFonts w:ascii="Comic Sans MS" w:hAnsi="Comic Sans MS" w:cs="Arial"/>
          <w:b/>
          <w:color w:val="000000"/>
          <w:sz w:val="20"/>
          <w:szCs w:val="20"/>
        </w:rPr>
        <w:t>Για το σεμινάριο διεύθυνσης χορωδίας</w:t>
      </w:r>
      <w:r w:rsidR="00FF3F4A" w:rsidRPr="00A939E5">
        <w:rPr>
          <w:rFonts w:ascii="Comic Sans MS" w:hAnsi="Comic Sans MS" w:cs="Arial"/>
          <w:b/>
          <w:color w:val="000000"/>
          <w:sz w:val="20"/>
          <w:szCs w:val="20"/>
        </w:rPr>
        <w:t xml:space="preserve">». </w:t>
      </w:r>
    </w:p>
    <w:p w:rsidR="00A939E5" w:rsidRPr="00A939E5" w:rsidRDefault="00A939E5" w:rsidP="00A939E5">
      <w:pPr>
        <w:spacing w:after="0"/>
        <w:jc w:val="both"/>
        <w:rPr>
          <w:rFonts w:ascii="Comic Sans MS" w:hAnsi="Comic Sans MS" w:cs="Arial"/>
          <w:color w:val="000000"/>
          <w:sz w:val="20"/>
          <w:szCs w:val="20"/>
        </w:rPr>
      </w:pPr>
    </w:p>
    <w:p w:rsidR="00AF28D1" w:rsidRPr="00A939E5" w:rsidRDefault="00AF28D1" w:rsidP="00A939E5">
      <w:pPr>
        <w:spacing w:after="0"/>
        <w:jc w:val="both"/>
        <w:rPr>
          <w:rFonts w:ascii="Comic Sans MS" w:hAnsi="Comic Sans MS"/>
          <w:sz w:val="20"/>
          <w:szCs w:val="20"/>
        </w:rPr>
      </w:pPr>
      <w:r w:rsidRPr="00A939E5">
        <w:rPr>
          <w:rFonts w:ascii="Comic Sans MS" w:hAnsi="Comic Sans MS"/>
          <w:sz w:val="20"/>
          <w:szCs w:val="20"/>
        </w:rPr>
        <w:t xml:space="preserve">Μπορείτε να επισκεφθείτε την ιστοσελίδα του Τμήματος Μουσικών Σπουδών </w:t>
      </w:r>
      <w:r w:rsidR="0077556B" w:rsidRPr="0077556B">
        <w:rPr>
          <w:rFonts w:ascii="Comic Sans MS" w:hAnsi="Comic Sans MS"/>
          <w:sz w:val="20"/>
          <w:szCs w:val="20"/>
        </w:rPr>
        <w:t xml:space="preserve"> </w:t>
      </w:r>
      <w:hyperlink r:id="rId7" w:history="1">
        <w:r w:rsidR="002041D6" w:rsidRPr="0020629C">
          <w:rPr>
            <w:rStyle w:val="-"/>
            <w:rFonts w:ascii="Comic Sans MS" w:hAnsi="Comic Sans MS"/>
            <w:sz w:val="20"/>
            <w:szCs w:val="20"/>
          </w:rPr>
          <w:t>http://music.ionio.gr/gr/academy/summer-music-academy/</w:t>
        </w:r>
      </w:hyperlink>
      <w:r w:rsidR="002041D6">
        <w:rPr>
          <w:rFonts w:ascii="Comic Sans MS" w:hAnsi="Comic Sans MS"/>
          <w:sz w:val="20"/>
          <w:szCs w:val="20"/>
        </w:rPr>
        <w:t xml:space="preserve">, </w:t>
      </w:r>
      <w:bookmarkStart w:id="0" w:name="_GoBack"/>
      <w:bookmarkEnd w:id="0"/>
      <w:r w:rsidR="00E6353E">
        <w:rPr>
          <w:rFonts w:ascii="Comic Sans MS" w:hAnsi="Comic Sans MS"/>
          <w:sz w:val="20"/>
          <w:szCs w:val="20"/>
        </w:rPr>
        <w:t>επιλέγοντας «13</w:t>
      </w:r>
      <w:r w:rsidR="00E6353E" w:rsidRPr="00E6353E">
        <w:rPr>
          <w:rFonts w:ascii="Comic Sans MS" w:hAnsi="Comic Sans MS"/>
          <w:sz w:val="20"/>
          <w:szCs w:val="20"/>
          <w:vertAlign w:val="superscript"/>
        </w:rPr>
        <w:t>η</w:t>
      </w:r>
      <w:r w:rsidR="00E6353E">
        <w:rPr>
          <w:rFonts w:ascii="Comic Sans MS" w:hAnsi="Comic Sans MS"/>
          <w:sz w:val="20"/>
          <w:szCs w:val="20"/>
        </w:rPr>
        <w:t xml:space="preserve"> Θερινή </w:t>
      </w:r>
      <w:r w:rsidR="00E6353E">
        <w:rPr>
          <w:rFonts w:ascii="Comic Sans MS" w:hAnsi="Comic Sans MS"/>
          <w:sz w:val="20"/>
          <w:szCs w:val="20"/>
        </w:rPr>
        <w:lastRenderedPageBreak/>
        <w:t xml:space="preserve">Ακαδημία 2015» </w:t>
      </w:r>
      <w:r w:rsidRPr="00A939E5">
        <w:rPr>
          <w:rFonts w:ascii="Comic Sans MS" w:hAnsi="Comic Sans MS"/>
          <w:sz w:val="20"/>
          <w:szCs w:val="20"/>
        </w:rPr>
        <w:t xml:space="preserve">για πληροφορίες και δηλώσεις συμμετοχής. Για περισσότερες πληροφορίες </w:t>
      </w:r>
      <w:proofErr w:type="spellStart"/>
      <w:r w:rsidRPr="00A939E5">
        <w:rPr>
          <w:rFonts w:ascii="Comic Sans MS" w:hAnsi="Comic Sans MS"/>
          <w:sz w:val="20"/>
          <w:szCs w:val="20"/>
        </w:rPr>
        <w:t>τηλ</w:t>
      </w:r>
      <w:proofErr w:type="spellEnd"/>
      <w:r w:rsidRPr="00A939E5">
        <w:rPr>
          <w:rFonts w:ascii="Comic Sans MS" w:hAnsi="Comic Sans MS"/>
          <w:sz w:val="20"/>
          <w:szCs w:val="20"/>
        </w:rPr>
        <w:t>. 26610 53284</w:t>
      </w:r>
      <w:r w:rsidR="00CE6951">
        <w:rPr>
          <w:rFonts w:ascii="Comic Sans MS" w:hAnsi="Comic Sans MS"/>
          <w:sz w:val="20"/>
          <w:szCs w:val="20"/>
        </w:rPr>
        <w:t xml:space="preserve"> και</w:t>
      </w:r>
      <w:r w:rsidR="00A939E5" w:rsidRPr="00A939E5">
        <w:rPr>
          <w:rFonts w:ascii="Comic Sans MS" w:hAnsi="Comic Sans MS"/>
          <w:sz w:val="20"/>
          <w:szCs w:val="20"/>
        </w:rPr>
        <w:t xml:space="preserve"> </w:t>
      </w:r>
      <w:r w:rsidRPr="00A939E5">
        <w:rPr>
          <w:rFonts w:ascii="Comic Sans MS" w:hAnsi="Comic Sans MS"/>
          <w:sz w:val="20"/>
          <w:szCs w:val="20"/>
          <w:lang w:val="en-US"/>
        </w:rPr>
        <w:t>e</w:t>
      </w:r>
      <w:r w:rsidRPr="00A939E5">
        <w:rPr>
          <w:rFonts w:ascii="Comic Sans MS" w:hAnsi="Comic Sans MS"/>
          <w:sz w:val="20"/>
          <w:szCs w:val="20"/>
        </w:rPr>
        <w:t>-</w:t>
      </w:r>
      <w:r w:rsidRPr="00A939E5">
        <w:rPr>
          <w:rFonts w:ascii="Comic Sans MS" w:hAnsi="Comic Sans MS"/>
          <w:sz w:val="20"/>
          <w:szCs w:val="20"/>
          <w:lang w:val="en-US"/>
        </w:rPr>
        <w:t>mail</w:t>
      </w:r>
      <w:r w:rsidRPr="00A939E5">
        <w:rPr>
          <w:rFonts w:ascii="Comic Sans MS" w:hAnsi="Comic Sans MS"/>
          <w:sz w:val="20"/>
          <w:szCs w:val="20"/>
        </w:rPr>
        <w:t xml:space="preserve">: </w:t>
      </w:r>
      <w:hyperlink r:id="rId8" w:history="1">
        <w:r w:rsidR="00B222CC" w:rsidRPr="00A939E5">
          <w:rPr>
            <w:rStyle w:val="-"/>
            <w:rFonts w:ascii="Comic Sans MS" w:hAnsi="Comic Sans MS"/>
            <w:sz w:val="20"/>
            <w:szCs w:val="20"/>
            <w:lang w:val="en-US"/>
          </w:rPr>
          <w:t>chortherini</w:t>
        </w:r>
        <w:r w:rsidR="00B222CC" w:rsidRPr="00A939E5">
          <w:rPr>
            <w:rStyle w:val="-"/>
            <w:rFonts w:ascii="Comic Sans MS" w:hAnsi="Comic Sans MS"/>
            <w:sz w:val="20"/>
            <w:szCs w:val="20"/>
          </w:rPr>
          <w:t>@</w:t>
        </w:r>
        <w:r w:rsidR="00B222CC" w:rsidRPr="00A939E5">
          <w:rPr>
            <w:rStyle w:val="-"/>
            <w:rFonts w:ascii="Comic Sans MS" w:hAnsi="Comic Sans MS"/>
            <w:sz w:val="20"/>
            <w:szCs w:val="20"/>
            <w:lang w:val="en-US"/>
          </w:rPr>
          <w:t>gmail</w:t>
        </w:r>
        <w:r w:rsidR="00B222CC" w:rsidRPr="00A939E5">
          <w:rPr>
            <w:rStyle w:val="-"/>
            <w:rFonts w:ascii="Comic Sans MS" w:hAnsi="Comic Sans MS"/>
            <w:sz w:val="20"/>
            <w:szCs w:val="20"/>
          </w:rPr>
          <w:t>.</w:t>
        </w:r>
        <w:r w:rsidR="00B222CC" w:rsidRPr="00A939E5">
          <w:rPr>
            <w:rStyle w:val="-"/>
            <w:rFonts w:ascii="Comic Sans MS" w:hAnsi="Comic Sans MS"/>
            <w:sz w:val="20"/>
            <w:szCs w:val="20"/>
            <w:lang w:val="en-US"/>
          </w:rPr>
          <w:t>com</w:t>
        </w:r>
      </w:hyperlink>
      <w:r w:rsidR="00B222CC" w:rsidRPr="00A939E5">
        <w:rPr>
          <w:sz w:val="20"/>
          <w:szCs w:val="20"/>
        </w:rPr>
        <w:t xml:space="preserve"> </w:t>
      </w:r>
      <w:r w:rsidRPr="00A939E5">
        <w:rPr>
          <w:rFonts w:ascii="Comic Sans MS" w:hAnsi="Comic Sans MS"/>
          <w:sz w:val="20"/>
          <w:szCs w:val="20"/>
        </w:rPr>
        <w:t xml:space="preserve"> </w:t>
      </w:r>
    </w:p>
    <w:p w:rsidR="00AF28D1" w:rsidRDefault="00AF28D1" w:rsidP="00A939E5">
      <w:pPr>
        <w:spacing w:after="0"/>
        <w:jc w:val="both"/>
        <w:rPr>
          <w:rFonts w:ascii="Comic Sans MS" w:hAnsi="Comic Sans MS"/>
          <w:sz w:val="20"/>
          <w:szCs w:val="20"/>
        </w:rPr>
      </w:pPr>
      <w:r w:rsidRPr="00A939E5">
        <w:rPr>
          <w:rFonts w:ascii="Comic Sans MS" w:hAnsi="Comic Sans MS"/>
          <w:sz w:val="20"/>
          <w:szCs w:val="20"/>
        </w:rPr>
        <w:t xml:space="preserve">Επιστημονική υπεύθυνη Θερινής Ακαδημίας Διεύθυνσης Χορωδίας: </w:t>
      </w:r>
      <w:r w:rsidRPr="00A939E5">
        <w:rPr>
          <w:rFonts w:ascii="Comic Sans MS" w:hAnsi="Comic Sans MS"/>
          <w:b/>
          <w:sz w:val="20"/>
          <w:szCs w:val="20"/>
        </w:rPr>
        <w:t xml:space="preserve">Μιράντα </w:t>
      </w:r>
      <w:proofErr w:type="spellStart"/>
      <w:r w:rsidRPr="00A939E5">
        <w:rPr>
          <w:rFonts w:ascii="Comic Sans MS" w:hAnsi="Comic Sans MS"/>
          <w:b/>
          <w:sz w:val="20"/>
          <w:szCs w:val="20"/>
        </w:rPr>
        <w:t>Καλδή</w:t>
      </w:r>
      <w:proofErr w:type="spellEnd"/>
      <w:r w:rsidRPr="00A939E5">
        <w:rPr>
          <w:rFonts w:ascii="Comic Sans MS" w:hAnsi="Comic Sans MS"/>
          <w:b/>
          <w:sz w:val="20"/>
          <w:szCs w:val="20"/>
        </w:rPr>
        <w:t>,</w:t>
      </w:r>
      <w:r w:rsidRPr="00A939E5">
        <w:rPr>
          <w:rFonts w:ascii="Comic Sans MS" w:hAnsi="Comic Sans MS"/>
          <w:sz w:val="20"/>
          <w:szCs w:val="20"/>
        </w:rPr>
        <w:t xml:space="preserve"> Αναπληρώτρια Καθηγήτρια Ιονίου Πανεπιστημίου.</w:t>
      </w:r>
    </w:p>
    <w:p w:rsidR="00A939E5" w:rsidRPr="00A939E5" w:rsidRDefault="00A939E5" w:rsidP="00A939E5">
      <w:pPr>
        <w:spacing w:after="0"/>
        <w:jc w:val="both"/>
        <w:rPr>
          <w:rFonts w:ascii="Comic Sans MS" w:hAnsi="Comic Sans MS"/>
          <w:sz w:val="20"/>
          <w:szCs w:val="20"/>
        </w:rPr>
      </w:pPr>
    </w:p>
    <w:p w:rsidR="00AF28D1" w:rsidRPr="00A939E5" w:rsidRDefault="00B35F40" w:rsidP="00A939E5">
      <w:pPr>
        <w:spacing w:after="0"/>
        <w:jc w:val="both"/>
        <w:rPr>
          <w:rFonts w:ascii="Comic Sans MS" w:hAnsi="Comic Sans MS"/>
          <w:sz w:val="20"/>
          <w:szCs w:val="20"/>
        </w:rPr>
      </w:pPr>
      <w:r w:rsidRPr="00A939E5">
        <w:rPr>
          <w:rFonts w:ascii="Comic Sans MS" w:hAnsi="Comic Sans MS"/>
          <w:b/>
          <w:sz w:val="20"/>
          <w:szCs w:val="20"/>
        </w:rPr>
        <w:t>Στέγαση:</w:t>
      </w:r>
      <w:r w:rsidRPr="00A939E5">
        <w:rPr>
          <w:rFonts w:ascii="Comic Sans MS" w:hAnsi="Comic Sans MS"/>
          <w:sz w:val="20"/>
          <w:szCs w:val="20"/>
        </w:rPr>
        <w:t xml:space="preserve"> Παρέχεται στέγαση στη φοιτητική εστία του πανεπιστημίου (μονόκλινα και δίκλινα δωμάτια) στην τιμή των </w:t>
      </w:r>
      <w:r w:rsidRPr="00A939E5">
        <w:rPr>
          <w:rFonts w:ascii="Comic Sans MS" w:hAnsi="Comic Sans MS"/>
          <w:b/>
          <w:sz w:val="20"/>
          <w:szCs w:val="20"/>
        </w:rPr>
        <w:t>10ευρώ ημερησίως</w:t>
      </w:r>
      <w:r w:rsidRPr="00A939E5">
        <w:rPr>
          <w:rFonts w:ascii="Comic Sans MS" w:hAnsi="Comic Sans MS"/>
          <w:sz w:val="20"/>
          <w:szCs w:val="20"/>
        </w:rPr>
        <w:t xml:space="preserve">. Θα τηρηθεί σειρά προτεραιότητας με βάση την ημερομηνία εγγραφής.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AF28D1" w:rsidRPr="00A939E5" w:rsidTr="000B5CFE">
        <w:trPr>
          <w:trHeight w:val="1105"/>
        </w:trPr>
        <w:tc>
          <w:tcPr>
            <w:tcW w:w="8522" w:type="dxa"/>
            <w:tcBorders>
              <w:top w:val="double" w:sz="4" w:space="0" w:color="auto"/>
              <w:left w:val="double" w:sz="4" w:space="0" w:color="auto"/>
              <w:bottom w:val="double" w:sz="4" w:space="0" w:color="auto"/>
              <w:right w:val="double" w:sz="4" w:space="0" w:color="auto"/>
            </w:tcBorders>
          </w:tcPr>
          <w:p w:rsidR="00AF28D1" w:rsidRPr="00A939E5" w:rsidRDefault="00AF28D1" w:rsidP="00A939E5">
            <w:pPr>
              <w:spacing w:after="0" w:line="360" w:lineRule="auto"/>
              <w:jc w:val="center"/>
              <w:rPr>
                <w:rFonts w:ascii="Comic Sans MS" w:hAnsi="Comic Sans MS"/>
                <w:b/>
                <w:sz w:val="20"/>
                <w:szCs w:val="20"/>
              </w:rPr>
            </w:pPr>
            <w:r w:rsidRPr="00A939E5">
              <w:rPr>
                <w:rFonts w:ascii="Comic Sans MS" w:hAnsi="Comic Sans MS"/>
                <w:b/>
                <w:sz w:val="20"/>
                <w:szCs w:val="20"/>
              </w:rPr>
              <w:t>ΔΗΛΩΣΗ ΣΥΜΜΕΤΟΧΗΣ</w:t>
            </w:r>
            <w:r w:rsidR="003B2386">
              <w:rPr>
                <w:rFonts w:ascii="Comic Sans MS" w:hAnsi="Comic Sans MS"/>
                <w:b/>
                <w:sz w:val="20"/>
                <w:szCs w:val="20"/>
              </w:rPr>
              <w:t xml:space="preserve"> </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rPr>
              <w:t>Ονοματεπώνυμο:__________________________________________________</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rPr>
              <w:t>Ιδιότητα: _______________________________________________________</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rPr>
              <w:t>Διεύθυνση: _______________________________</w:t>
            </w:r>
            <w:r w:rsidRPr="00A939E5">
              <w:rPr>
                <w:rFonts w:ascii="Comic Sans MS" w:hAnsi="Comic Sans MS"/>
                <w:b/>
                <w:sz w:val="20"/>
                <w:szCs w:val="20"/>
              </w:rPr>
              <w:softHyphen/>
            </w:r>
            <w:r w:rsidRPr="00A939E5">
              <w:rPr>
                <w:rFonts w:ascii="Comic Sans MS" w:hAnsi="Comic Sans MS"/>
                <w:b/>
                <w:sz w:val="20"/>
                <w:szCs w:val="20"/>
              </w:rPr>
              <w:softHyphen/>
            </w:r>
            <w:r w:rsidRPr="00A939E5">
              <w:rPr>
                <w:rFonts w:ascii="Comic Sans MS" w:hAnsi="Comic Sans MS"/>
                <w:b/>
                <w:sz w:val="20"/>
                <w:szCs w:val="20"/>
              </w:rPr>
              <w:softHyphen/>
            </w:r>
            <w:r w:rsidRPr="00A939E5">
              <w:rPr>
                <w:rFonts w:ascii="Comic Sans MS" w:hAnsi="Comic Sans MS"/>
                <w:b/>
                <w:sz w:val="20"/>
                <w:szCs w:val="20"/>
              </w:rPr>
              <w:softHyphen/>
            </w:r>
            <w:r w:rsidRPr="00A939E5">
              <w:rPr>
                <w:rFonts w:ascii="Comic Sans MS" w:hAnsi="Comic Sans MS"/>
                <w:b/>
                <w:sz w:val="20"/>
                <w:szCs w:val="20"/>
              </w:rPr>
              <w:softHyphen/>
            </w:r>
            <w:r w:rsidRPr="00A939E5">
              <w:rPr>
                <w:rFonts w:ascii="Comic Sans MS" w:hAnsi="Comic Sans MS"/>
                <w:b/>
                <w:sz w:val="20"/>
                <w:szCs w:val="20"/>
              </w:rPr>
              <w:softHyphen/>
            </w:r>
            <w:r w:rsidRPr="00A939E5">
              <w:rPr>
                <w:rFonts w:ascii="Comic Sans MS" w:hAnsi="Comic Sans MS"/>
                <w:b/>
                <w:sz w:val="20"/>
                <w:szCs w:val="20"/>
              </w:rPr>
              <w:softHyphen/>
            </w:r>
            <w:r w:rsidR="00B222CC" w:rsidRPr="00A939E5">
              <w:rPr>
                <w:rFonts w:ascii="Comic Sans MS" w:hAnsi="Comic Sans MS"/>
                <w:b/>
                <w:sz w:val="20"/>
                <w:szCs w:val="20"/>
              </w:rPr>
              <w:softHyphen/>
            </w:r>
            <w:r w:rsidR="00B222CC" w:rsidRPr="00A939E5">
              <w:rPr>
                <w:rFonts w:ascii="Comic Sans MS" w:hAnsi="Comic Sans MS"/>
                <w:b/>
                <w:sz w:val="20"/>
                <w:szCs w:val="20"/>
              </w:rPr>
              <w:softHyphen/>
            </w:r>
            <w:r w:rsidR="00B222CC" w:rsidRPr="00A939E5">
              <w:rPr>
                <w:rFonts w:ascii="Comic Sans MS" w:hAnsi="Comic Sans MS"/>
                <w:b/>
                <w:sz w:val="20"/>
                <w:szCs w:val="20"/>
              </w:rPr>
              <w:softHyphen/>
            </w:r>
            <w:r w:rsidR="00B222CC" w:rsidRPr="00A939E5">
              <w:rPr>
                <w:rFonts w:ascii="Comic Sans MS" w:hAnsi="Comic Sans MS"/>
                <w:b/>
                <w:sz w:val="20"/>
                <w:szCs w:val="20"/>
              </w:rPr>
              <w:softHyphen/>
              <w:t>Πόλη___________________</w:t>
            </w:r>
          </w:p>
          <w:p w:rsidR="00AF28D1" w:rsidRPr="00A939E5" w:rsidRDefault="00AF28D1" w:rsidP="00A939E5">
            <w:pPr>
              <w:spacing w:after="0" w:line="360" w:lineRule="auto"/>
              <w:rPr>
                <w:rFonts w:ascii="Comic Sans MS" w:hAnsi="Comic Sans MS"/>
                <w:b/>
                <w:sz w:val="20"/>
                <w:szCs w:val="20"/>
              </w:rPr>
            </w:pPr>
            <w:proofErr w:type="spellStart"/>
            <w:r w:rsidRPr="00A939E5">
              <w:rPr>
                <w:rFonts w:ascii="Comic Sans MS" w:hAnsi="Comic Sans MS"/>
                <w:b/>
                <w:sz w:val="20"/>
                <w:szCs w:val="20"/>
              </w:rPr>
              <w:t>Τηλ</w:t>
            </w:r>
            <w:proofErr w:type="spellEnd"/>
            <w:r w:rsidRPr="00A939E5">
              <w:rPr>
                <w:rFonts w:ascii="Comic Sans MS" w:hAnsi="Comic Sans MS"/>
                <w:b/>
                <w:sz w:val="20"/>
                <w:szCs w:val="20"/>
              </w:rPr>
              <w:t xml:space="preserve">: </w:t>
            </w:r>
            <w:r w:rsidRPr="00A939E5">
              <w:rPr>
                <w:rFonts w:ascii="Comic Sans MS" w:hAnsi="Comic Sans MS"/>
                <w:b/>
                <w:sz w:val="20"/>
                <w:szCs w:val="20"/>
              </w:rPr>
              <w:softHyphen/>
            </w:r>
            <w:r w:rsidRPr="00A939E5">
              <w:rPr>
                <w:rFonts w:ascii="Comic Sans MS" w:hAnsi="Comic Sans MS"/>
                <w:b/>
                <w:sz w:val="20"/>
                <w:szCs w:val="20"/>
              </w:rPr>
              <w:softHyphen/>
              <w:t>____________________________Φαξ: __________________________</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lang w:val="en-US"/>
              </w:rPr>
              <w:t>E</w:t>
            </w:r>
            <w:r w:rsidRPr="00A939E5">
              <w:rPr>
                <w:rFonts w:ascii="Comic Sans MS" w:hAnsi="Comic Sans MS"/>
                <w:b/>
                <w:sz w:val="20"/>
                <w:szCs w:val="20"/>
              </w:rPr>
              <w:t>-</w:t>
            </w:r>
            <w:r w:rsidRPr="00A939E5">
              <w:rPr>
                <w:rFonts w:ascii="Comic Sans MS" w:hAnsi="Comic Sans MS"/>
                <w:b/>
                <w:sz w:val="20"/>
                <w:szCs w:val="20"/>
                <w:lang w:val="en-US"/>
              </w:rPr>
              <w:t>mail</w:t>
            </w:r>
            <w:r w:rsidRPr="00A939E5">
              <w:rPr>
                <w:rFonts w:ascii="Comic Sans MS" w:hAnsi="Comic Sans MS"/>
                <w:b/>
                <w:sz w:val="20"/>
                <w:szCs w:val="20"/>
              </w:rPr>
              <w:t>: __________________________@____________________________</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lang w:val="en-US"/>
              </w:rPr>
              <w:t>E</w:t>
            </w:r>
            <w:r w:rsidRPr="00A939E5">
              <w:rPr>
                <w:rFonts w:ascii="Comic Sans MS" w:hAnsi="Comic Sans MS"/>
                <w:b/>
                <w:sz w:val="20"/>
                <w:szCs w:val="20"/>
              </w:rPr>
              <w:t>πιθυμώ να συμμετάσχω στο Σεμινάριο Διεύθυνσης Χορωδίας.</w:t>
            </w:r>
          </w:p>
          <w:p w:rsidR="00AF28D1" w:rsidRPr="00A939E5" w:rsidRDefault="00AF28D1" w:rsidP="00A939E5">
            <w:pPr>
              <w:spacing w:after="0" w:line="360" w:lineRule="auto"/>
              <w:rPr>
                <w:rFonts w:ascii="Comic Sans MS" w:hAnsi="Comic Sans MS"/>
                <w:b/>
                <w:sz w:val="20"/>
                <w:szCs w:val="20"/>
              </w:rPr>
            </w:pPr>
            <w:r w:rsidRPr="00A939E5">
              <w:rPr>
                <w:rFonts w:ascii="Comic Sans MS" w:hAnsi="Comic Sans MS"/>
                <w:b/>
                <w:sz w:val="20"/>
                <w:szCs w:val="20"/>
              </w:rPr>
              <w:t xml:space="preserve">Στέγαση στη φοιτητική εστία:    ΝΑΙ   </w:t>
            </w:r>
            <w:r w:rsidRPr="00A939E5">
              <w:rPr>
                <w:rFonts w:ascii="Comic Sans MS" w:hAnsi="Comic Sans MS"/>
                <w:sz w:val="20"/>
                <w:szCs w:val="20"/>
              </w:rPr>
              <w:sym w:font="Wingdings" w:char="0071"/>
            </w:r>
            <w:r w:rsidRPr="00A939E5">
              <w:rPr>
                <w:rFonts w:ascii="Comic Sans MS" w:hAnsi="Comic Sans MS"/>
                <w:b/>
                <w:sz w:val="20"/>
                <w:szCs w:val="20"/>
              </w:rPr>
              <w:t xml:space="preserve">    ΟΧΙ </w:t>
            </w:r>
            <w:r w:rsidRPr="00A939E5">
              <w:rPr>
                <w:rFonts w:ascii="Comic Sans MS" w:hAnsi="Comic Sans MS"/>
                <w:sz w:val="20"/>
                <w:szCs w:val="20"/>
              </w:rPr>
              <w:sym w:font="Wingdings" w:char="0071"/>
            </w:r>
            <w:r w:rsidRPr="00A939E5">
              <w:rPr>
                <w:sz w:val="20"/>
                <w:szCs w:val="20"/>
              </w:rPr>
              <w:t xml:space="preserve"> </w:t>
            </w:r>
          </w:p>
        </w:tc>
      </w:tr>
    </w:tbl>
    <w:p w:rsidR="00AF28D1" w:rsidRPr="00A939E5" w:rsidRDefault="00AF28D1" w:rsidP="00A939E5">
      <w:pPr>
        <w:spacing w:after="0"/>
        <w:rPr>
          <w:b/>
          <w:sz w:val="20"/>
          <w:szCs w:val="20"/>
        </w:rPr>
      </w:pPr>
    </w:p>
    <w:tbl>
      <w:tblPr>
        <w:tblpPr w:leftFromText="180" w:rightFromText="180" w:bottomFromText="200" w:vertAnchor="text" w:tblpX="-318" w:tblpY="420"/>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755"/>
      </w:tblGrid>
      <w:tr w:rsidR="00AF28D1" w:rsidRPr="007805A9" w:rsidTr="00136F2B">
        <w:trPr>
          <w:trHeight w:val="1959"/>
        </w:trPr>
        <w:tc>
          <w:tcPr>
            <w:tcW w:w="8755" w:type="dxa"/>
            <w:tcBorders>
              <w:top w:val="double" w:sz="4" w:space="0" w:color="auto"/>
              <w:left w:val="double" w:sz="4" w:space="0" w:color="auto"/>
              <w:bottom w:val="double" w:sz="4" w:space="0" w:color="auto"/>
              <w:right w:val="double" w:sz="4" w:space="0" w:color="auto"/>
            </w:tcBorders>
          </w:tcPr>
          <w:p w:rsidR="00364B17" w:rsidRPr="003B2386" w:rsidRDefault="003B2386" w:rsidP="00136F2B">
            <w:pPr>
              <w:pStyle w:val="Web"/>
              <w:shd w:val="clear" w:color="auto" w:fill="FFFFFF"/>
              <w:spacing w:after="0"/>
              <w:jc w:val="both"/>
              <w:rPr>
                <w:rFonts w:ascii="Comic Sans MS" w:hAnsi="Comic Sans MS" w:cs="Arial"/>
                <w:color w:val="FF0000"/>
                <w:sz w:val="20"/>
                <w:szCs w:val="20"/>
              </w:rPr>
            </w:pPr>
            <w:r>
              <w:rPr>
                <w:rFonts w:ascii="Comic Sans MS" w:hAnsi="Comic Sans MS" w:cs="Arial"/>
                <w:color w:val="FF0000"/>
                <w:sz w:val="20"/>
                <w:szCs w:val="20"/>
              </w:rPr>
              <w:t xml:space="preserve">                                                       </w:t>
            </w:r>
          </w:p>
          <w:p w:rsidR="00AF28D1" w:rsidRPr="007805A9" w:rsidRDefault="00AB2A38" w:rsidP="00136F2B">
            <w:pPr>
              <w:spacing w:after="0" w:line="240" w:lineRule="auto"/>
              <w:jc w:val="both"/>
              <w:rPr>
                <w:rFonts w:ascii="Comic Sans MS" w:hAnsi="Comic Sans MS"/>
                <w:b/>
                <w:bCs/>
                <w:sz w:val="20"/>
                <w:szCs w:val="20"/>
              </w:rPr>
            </w:pPr>
            <w:r w:rsidRPr="007805A9">
              <w:rPr>
                <w:rFonts w:ascii="Comic Sans MS" w:hAnsi="Comic Sans MS" w:cs="Helvetica"/>
                <w:noProof/>
                <w:sz w:val="20"/>
                <w:szCs w:val="20"/>
                <w:lang w:eastAsia="el-GR"/>
              </w:rPr>
              <w:drawing>
                <wp:inline distT="0" distB="0" distL="0" distR="0">
                  <wp:extent cx="1687340" cy="2293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520" cy="2296444"/>
                          </a:xfrm>
                          <a:prstGeom prst="rect">
                            <a:avLst/>
                          </a:prstGeom>
                          <a:noFill/>
                          <a:ln>
                            <a:noFill/>
                          </a:ln>
                        </pic:spPr>
                      </pic:pic>
                    </a:graphicData>
                  </a:graphic>
                </wp:inline>
              </w:drawing>
            </w:r>
          </w:p>
          <w:p w:rsidR="00AF28D1" w:rsidRPr="007805A9" w:rsidRDefault="00AF28D1" w:rsidP="00136F2B">
            <w:pPr>
              <w:spacing w:after="0"/>
              <w:jc w:val="both"/>
              <w:rPr>
                <w:rFonts w:ascii="Comic Sans MS" w:hAnsi="Comic Sans MS"/>
                <w:sz w:val="20"/>
                <w:szCs w:val="20"/>
              </w:rPr>
            </w:pPr>
          </w:p>
          <w:p w:rsidR="007805A9" w:rsidRPr="00290A5A" w:rsidRDefault="00AB2A38" w:rsidP="00136F2B">
            <w:pPr>
              <w:widowControl w:val="0"/>
              <w:numPr>
                <w:ilvl w:val="0"/>
                <w:numId w:val="3"/>
              </w:numPr>
              <w:tabs>
                <w:tab w:val="left" w:pos="220"/>
                <w:tab w:val="left" w:pos="720"/>
              </w:tabs>
              <w:autoSpaceDE w:val="0"/>
              <w:autoSpaceDN w:val="0"/>
              <w:adjustRightInd w:val="0"/>
              <w:spacing w:after="0" w:line="240" w:lineRule="auto"/>
              <w:ind w:hanging="720"/>
              <w:jc w:val="both"/>
              <w:rPr>
                <w:rFonts w:ascii="Comic Sans MS" w:hAnsi="Comic Sans MS" w:cs="Helvetica"/>
                <w:sz w:val="20"/>
                <w:szCs w:val="20"/>
              </w:rPr>
            </w:pPr>
            <w:r w:rsidRPr="007805A9">
              <w:rPr>
                <w:rFonts w:ascii="Comic Sans MS" w:hAnsi="Comic Sans MS"/>
                <w:sz w:val="20"/>
                <w:szCs w:val="20"/>
              </w:rPr>
              <w:t xml:space="preserve">Με καταγωγή από το Καζακστάν όπου δημιούργησε την πρώτη σχολική χορωδία της χώρας της με 450 μαθητές και 35 καθηγητές η </w:t>
            </w:r>
            <w:proofErr w:type="spellStart"/>
            <w:r w:rsidRPr="007805A9">
              <w:rPr>
                <w:rFonts w:ascii="Comic Sans MS" w:hAnsi="Comic Sans MS"/>
                <w:sz w:val="20"/>
                <w:szCs w:val="20"/>
                <w:lang w:val="en-US"/>
              </w:rPr>
              <w:t>Poloz</w:t>
            </w:r>
            <w:proofErr w:type="spellEnd"/>
            <w:r w:rsidRPr="007805A9">
              <w:rPr>
                <w:rFonts w:ascii="Comic Sans MS" w:hAnsi="Comic Sans MS"/>
                <w:sz w:val="20"/>
                <w:szCs w:val="20"/>
              </w:rPr>
              <w:t xml:space="preserve"> ζει τις τελευταίες δεκαετίες στο Τορόντο του Καναδά όπου συνεχίζει την πρωτοποριακή χορωδιακή της σταδιοδρομία ως διευθύντρια της παιδικής χορωδίας του </w:t>
            </w:r>
            <w:r w:rsidRPr="00136F2B">
              <w:rPr>
                <w:rFonts w:ascii="Comic Sans MS" w:hAnsi="Comic Sans MS"/>
                <w:i/>
                <w:sz w:val="20"/>
                <w:szCs w:val="20"/>
                <w:lang w:val="en-US"/>
              </w:rPr>
              <w:t>Hamilton</w:t>
            </w:r>
            <w:r w:rsidR="00136F2B">
              <w:rPr>
                <w:rFonts w:ascii="Comic Sans MS" w:hAnsi="Comic Sans MS"/>
                <w:sz w:val="20"/>
                <w:szCs w:val="20"/>
              </w:rPr>
              <w:t xml:space="preserve"> και </w:t>
            </w:r>
            <w:r w:rsidRPr="007805A9">
              <w:rPr>
                <w:rFonts w:ascii="Comic Sans MS" w:hAnsi="Comic Sans MS"/>
                <w:sz w:val="20"/>
                <w:szCs w:val="20"/>
              </w:rPr>
              <w:t xml:space="preserve">τακτική συνεργάτιδα – διδάσκουσα παιδαγωγική της παιδικής – νεανικής χορωδίας στο Πανεπιστήμιο του </w:t>
            </w:r>
            <w:r w:rsidRPr="007805A9">
              <w:rPr>
                <w:rFonts w:ascii="Comic Sans MS" w:hAnsi="Comic Sans MS"/>
                <w:sz w:val="20"/>
                <w:szCs w:val="20"/>
                <w:lang w:val="en-US"/>
              </w:rPr>
              <w:t>Toronto</w:t>
            </w:r>
            <w:r w:rsidRPr="00290A5A">
              <w:rPr>
                <w:rFonts w:ascii="Comic Sans MS" w:hAnsi="Comic Sans MS"/>
                <w:sz w:val="20"/>
                <w:szCs w:val="20"/>
              </w:rPr>
              <w:t>.</w:t>
            </w:r>
            <w:r w:rsidR="00136F2B">
              <w:rPr>
                <w:rFonts w:ascii="Comic Sans MS" w:hAnsi="Comic Sans MS"/>
                <w:sz w:val="20"/>
                <w:szCs w:val="20"/>
              </w:rPr>
              <w:t xml:space="preserve"> Έχει διαμορφώσει μια</w:t>
            </w:r>
            <w:r w:rsidRPr="007805A9">
              <w:rPr>
                <w:rFonts w:ascii="Comic Sans MS" w:hAnsi="Comic Sans MS"/>
                <w:sz w:val="20"/>
                <w:szCs w:val="20"/>
              </w:rPr>
              <w:t xml:space="preserve"> πρότυπη μέθοδο διδασκαλίας της φωνητικής </w:t>
            </w:r>
            <w:r w:rsidR="00136F2B">
              <w:rPr>
                <w:rFonts w:ascii="Comic Sans MS" w:hAnsi="Comic Sans MS"/>
                <w:sz w:val="20"/>
                <w:szCs w:val="20"/>
              </w:rPr>
              <w:t xml:space="preserve">αγωγής για παιδιά </w:t>
            </w:r>
            <w:r w:rsidR="007805A9" w:rsidRPr="007805A9">
              <w:rPr>
                <w:rFonts w:ascii="Comic Sans MS" w:hAnsi="Comic Sans MS"/>
                <w:sz w:val="20"/>
                <w:szCs w:val="20"/>
              </w:rPr>
              <w:t>και δ</w:t>
            </w:r>
            <w:r w:rsidRPr="007805A9">
              <w:rPr>
                <w:rFonts w:ascii="Comic Sans MS" w:hAnsi="Comic Sans MS"/>
                <w:sz w:val="20"/>
                <w:szCs w:val="20"/>
              </w:rPr>
              <w:t xml:space="preserve">ιατελεί τακτικά προσκεκλημένη διδάσκουσα </w:t>
            </w:r>
            <w:r w:rsidR="007805A9" w:rsidRPr="007805A9">
              <w:rPr>
                <w:rFonts w:ascii="Comic Sans MS" w:hAnsi="Comic Sans MS"/>
                <w:sz w:val="20"/>
                <w:szCs w:val="20"/>
              </w:rPr>
              <w:t xml:space="preserve">σε πανεπιστήμια και χορωδιακούς οργανισμούς σε όλο τον κόσμο (Καναδά, ΗΠΑ, Κίνα, Σιγκαπούρη, Γαλλία, Λετονία, Κορέα, </w:t>
            </w:r>
            <w:proofErr w:type="spellStart"/>
            <w:r w:rsidR="007805A9" w:rsidRPr="007805A9">
              <w:rPr>
                <w:rFonts w:ascii="Comic Sans MS" w:hAnsi="Comic Sans MS"/>
                <w:sz w:val="20"/>
                <w:szCs w:val="20"/>
              </w:rPr>
              <w:t>κ.λπ</w:t>
            </w:r>
            <w:proofErr w:type="spellEnd"/>
            <w:r w:rsidR="007805A9" w:rsidRPr="007805A9">
              <w:rPr>
                <w:rFonts w:ascii="Comic Sans MS" w:hAnsi="Comic Sans MS"/>
                <w:sz w:val="20"/>
                <w:szCs w:val="20"/>
              </w:rPr>
              <w:t xml:space="preserve">). Η παιδική της χορωδία </w:t>
            </w:r>
            <w:r w:rsidR="007805A9" w:rsidRPr="00290A5A">
              <w:rPr>
                <w:rFonts w:ascii="Comic Sans MS" w:hAnsi="Comic Sans MS"/>
                <w:sz w:val="20"/>
                <w:szCs w:val="20"/>
              </w:rPr>
              <w:t>“</w:t>
            </w:r>
            <w:r w:rsidR="007805A9" w:rsidRPr="007805A9">
              <w:rPr>
                <w:rFonts w:ascii="Comic Sans MS" w:hAnsi="Comic Sans MS"/>
                <w:i/>
                <w:sz w:val="20"/>
                <w:szCs w:val="20"/>
                <w:lang w:val="en-US"/>
              </w:rPr>
              <w:t>Hamilton</w:t>
            </w:r>
            <w:r w:rsidR="007805A9" w:rsidRPr="00290A5A">
              <w:rPr>
                <w:rFonts w:ascii="Comic Sans MS" w:hAnsi="Comic Sans MS"/>
                <w:i/>
                <w:sz w:val="20"/>
                <w:szCs w:val="20"/>
              </w:rPr>
              <w:t xml:space="preserve"> </w:t>
            </w:r>
            <w:r w:rsidR="007805A9" w:rsidRPr="007805A9">
              <w:rPr>
                <w:rFonts w:ascii="Comic Sans MS" w:hAnsi="Comic Sans MS"/>
                <w:i/>
                <w:sz w:val="20"/>
                <w:szCs w:val="20"/>
                <w:lang w:val="en-US"/>
              </w:rPr>
              <w:t>Children</w:t>
            </w:r>
            <w:r w:rsidR="007805A9" w:rsidRPr="00290A5A">
              <w:rPr>
                <w:rFonts w:ascii="Comic Sans MS" w:hAnsi="Comic Sans MS"/>
                <w:i/>
                <w:sz w:val="20"/>
                <w:szCs w:val="20"/>
              </w:rPr>
              <w:t>’</w:t>
            </w:r>
            <w:r w:rsidR="007805A9" w:rsidRPr="007805A9">
              <w:rPr>
                <w:rFonts w:ascii="Comic Sans MS" w:hAnsi="Comic Sans MS"/>
                <w:i/>
                <w:sz w:val="20"/>
                <w:szCs w:val="20"/>
                <w:lang w:val="en-US"/>
              </w:rPr>
              <w:t>s</w:t>
            </w:r>
            <w:r w:rsidR="007805A9" w:rsidRPr="00290A5A">
              <w:rPr>
                <w:rFonts w:ascii="Comic Sans MS" w:hAnsi="Comic Sans MS"/>
                <w:i/>
                <w:sz w:val="20"/>
                <w:szCs w:val="20"/>
              </w:rPr>
              <w:t xml:space="preserve"> </w:t>
            </w:r>
            <w:r w:rsidR="007805A9" w:rsidRPr="007805A9">
              <w:rPr>
                <w:rFonts w:ascii="Comic Sans MS" w:hAnsi="Comic Sans MS"/>
                <w:i/>
                <w:sz w:val="20"/>
                <w:szCs w:val="20"/>
                <w:lang w:val="en-US"/>
              </w:rPr>
              <w:t>Choir</w:t>
            </w:r>
            <w:r w:rsidR="007805A9" w:rsidRPr="00290A5A">
              <w:rPr>
                <w:rFonts w:ascii="Comic Sans MS" w:hAnsi="Comic Sans MS"/>
                <w:sz w:val="20"/>
                <w:szCs w:val="20"/>
              </w:rPr>
              <w:t xml:space="preserve">” </w:t>
            </w:r>
            <w:r w:rsidR="007805A9" w:rsidRPr="007805A9">
              <w:rPr>
                <w:rFonts w:ascii="Comic Sans MS" w:hAnsi="Comic Sans MS"/>
                <w:sz w:val="20"/>
                <w:szCs w:val="20"/>
              </w:rPr>
              <w:t xml:space="preserve">θεωρείται μια από τις κορυφαίες παιδικές χορωδίες του Καναδά και έχει αποσπάσει χρυσά </w:t>
            </w:r>
            <w:r w:rsidR="007805A9" w:rsidRPr="007805A9">
              <w:rPr>
                <w:rFonts w:ascii="Comic Sans MS" w:hAnsi="Comic Sans MS"/>
                <w:sz w:val="20"/>
                <w:szCs w:val="20"/>
              </w:rPr>
              <w:lastRenderedPageBreak/>
              <w:t xml:space="preserve">μετάλλια και διαγωνισμούς </w:t>
            </w:r>
            <w:r w:rsidR="007805A9" w:rsidRPr="007805A9">
              <w:rPr>
                <w:rFonts w:ascii="Comic Sans MS" w:hAnsi="Comic Sans MS"/>
                <w:sz w:val="20"/>
                <w:szCs w:val="20"/>
                <w:lang w:val="en-US"/>
              </w:rPr>
              <w:t>Grant</w:t>
            </w:r>
            <w:r w:rsidR="007805A9" w:rsidRPr="00290A5A">
              <w:rPr>
                <w:rFonts w:ascii="Comic Sans MS" w:hAnsi="Comic Sans MS"/>
                <w:sz w:val="20"/>
                <w:szCs w:val="20"/>
              </w:rPr>
              <w:t xml:space="preserve"> </w:t>
            </w:r>
            <w:r w:rsidR="007805A9" w:rsidRPr="007805A9">
              <w:rPr>
                <w:rFonts w:ascii="Comic Sans MS" w:hAnsi="Comic Sans MS"/>
                <w:sz w:val="20"/>
                <w:szCs w:val="20"/>
                <w:lang w:val="en-US"/>
              </w:rPr>
              <w:t>Prix</w:t>
            </w:r>
            <w:r w:rsidR="007805A9" w:rsidRPr="007805A9">
              <w:rPr>
                <w:rFonts w:ascii="Comic Sans MS" w:hAnsi="Comic Sans MS"/>
                <w:sz w:val="20"/>
                <w:szCs w:val="20"/>
              </w:rPr>
              <w:t xml:space="preserve"> σε σημαντικούς Διεθνείς διαγωνισμούς όπως</w:t>
            </w:r>
            <w:r w:rsidR="007805A9">
              <w:rPr>
                <w:rFonts w:ascii="Comic Sans MS" w:hAnsi="Comic Sans MS"/>
                <w:sz w:val="20"/>
                <w:szCs w:val="20"/>
              </w:rPr>
              <w:t>:</w:t>
            </w:r>
            <w:r w:rsidR="007805A9" w:rsidRPr="007805A9">
              <w:rPr>
                <w:rFonts w:ascii="Comic Sans MS" w:hAnsi="Comic Sans MS"/>
                <w:sz w:val="20"/>
                <w:szCs w:val="20"/>
              </w:rPr>
              <w:t xml:space="preserve"> </w:t>
            </w:r>
            <w:r w:rsidR="007805A9" w:rsidRPr="00290A5A">
              <w:rPr>
                <w:rFonts w:ascii="Comic Sans MS" w:hAnsi="Comic Sans MS" w:cs="Helvetica"/>
                <w:sz w:val="20"/>
                <w:szCs w:val="20"/>
              </w:rPr>
              <w:t xml:space="preserve"> </w:t>
            </w:r>
          </w:p>
          <w:p w:rsidR="00136F2B" w:rsidRPr="00290A5A" w:rsidRDefault="00136F2B" w:rsidP="00136F2B">
            <w:pPr>
              <w:widowControl w:val="0"/>
              <w:tabs>
                <w:tab w:val="left" w:pos="220"/>
                <w:tab w:val="left" w:pos="720"/>
              </w:tabs>
              <w:autoSpaceDE w:val="0"/>
              <w:autoSpaceDN w:val="0"/>
              <w:adjustRightInd w:val="0"/>
              <w:spacing w:after="0" w:line="240" w:lineRule="auto"/>
              <w:ind w:left="720"/>
              <w:jc w:val="both"/>
              <w:rPr>
                <w:rFonts w:ascii="Comic Sans MS" w:hAnsi="Comic Sans MS" w:cs="Helvetica"/>
                <w:sz w:val="20"/>
                <w:szCs w:val="20"/>
              </w:rPr>
            </w:pPr>
          </w:p>
          <w:p w:rsidR="007805A9" w:rsidRDefault="007805A9" w:rsidP="00136F2B">
            <w:pPr>
              <w:widowControl w:val="0"/>
              <w:numPr>
                <w:ilvl w:val="0"/>
                <w:numId w:val="3"/>
              </w:numPr>
              <w:tabs>
                <w:tab w:val="left" w:pos="220"/>
              </w:tabs>
              <w:autoSpaceDE w:val="0"/>
              <w:autoSpaceDN w:val="0"/>
              <w:adjustRightInd w:val="0"/>
              <w:spacing w:after="0" w:line="240" w:lineRule="auto"/>
              <w:ind w:hanging="720"/>
              <w:jc w:val="both"/>
              <w:rPr>
                <w:rFonts w:ascii="Comic Sans MS" w:hAnsi="Comic Sans MS" w:cs="Helvetica"/>
                <w:sz w:val="20"/>
                <w:szCs w:val="20"/>
                <w:lang w:val="en-US"/>
              </w:rPr>
            </w:pPr>
            <w:r w:rsidRPr="007805A9">
              <w:rPr>
                <w:rFonts w:ascii="Comic Sans MS" w:hAnsi="Comic Sans MS" w:cs="Helvetica"/>
                <w:i/>
                <w:sz w:val="20"/>
                <w:szCs w:val="20"/>
                <w:lang w:val="en-US"/>
              </w:rPr>
              <w:t>Festival 500, St. John’s</w:t>
            </w:r>
            <w:r>
              <w:rPr>
                <w:rFonts w:ascii="Comic Sans MS" w:hAnsi="Comic Sans MS" w:cs="Helvetica"/>
                <w:sz w:val="20"/>
                <w:szCs w:val="20"/>
                <w:lang w:val="en-US"/>
              </w:rPr>
              <w:t>, Newfoundland (</w:t>
            </w:r>
            <w:proofErr w:type="spellStart"/>
            <w:r>
              <w:rPr>
                <w:rFonts w:ascii="Comic Sans MS" w:hAnsi="Comic Sans MS" w:cs="Helvetica"/>
                <w:sz w:val="20"/>
                <w:szCs w:val="20"/>
                <w:lang w:val="en-US"/>
              </w:rPr>
              <w:t>Καναδάς</w:t>
            </w:r>
            <w:proofErr w:type="spellEnd"/>
            <w:r>
              <w:rPr>
                <w:rFonts w:ascii="Comic Sans MS" w:hAnsi="Comic Sans MS" w:cs="Helvetica"/>
                <w:sz w:val="20"/>
                <w:szCs w:val="20"/>
                <w:lang w:val="en-US"/>
              </w:rPr>
              <w:t xml:space="preserve">), </w:t>
            </w:r>
            <w:proofErr w:type="spellStart"/>
            <w:r w:rsidRPr="007805A9">
              <w:rPr>
                <w:rFonts w:ascii="Comic Sans MS" w:hAnsi="Comic Sans MS" w:cs="Helvetica"/>
                <w:i/>
                <w:sz w:val="20"/>
                <w:szCs w:val="20"/>
                <w:lang w:val="en-US"/>
              </w:rPr>
              <w:t>Tolosa</w:t>
            </w:r>
            <w:proofErr w:type="spellEnd"/>
            <w:r w:rsidRPr="007805A9">
              <w:rPr>
                <w:rFonts w:ascii="Comic Sans MS" w:hAnsi="Comic Sans MS" w:cs="Helvetica"/>
                <w:i/>
                <w:sz w:val="20"/>
                <w:szCs w:val="20"/>
                <w:lang w:val="en-US"/>
              </w:rPr>
              <w:t xml:space="preserve"> Choral Competition</w:t>
            </w:r>
            <w:r>
              <w:rPr>
                <w:rFonts w:ascii="Comic Sans MS" w:hAnsi="Comic Sans MS" w:cs="Helvetica"/>
                <w:i/>
                <w:sz w:val="20"/>
                <w:szCs w:val="20"/>
                <w:lang w:val="en-US"/>
              </w:rPr>
              <w:t xml:space="preserve"> </w:t>
            </w:r>
            <w:r>
              <w:rPr>
                <w:rFonts w:ascii="Comic Sans MS" w:hAnsi="Comic Sans MS" w:cs="Helvetica"/>
                <w:sz w:val="20"/>
                <w:szCs w:val="20"/>
                <w:lang w:val="en-US"/>
              </w:rPr>
              <w:t>(</w:t>
            </w:r>
            <w:proofErr w:type="spellStart"/>
            <w:r>
              <w:rPr>
                <w:rFonts w:ascii="Comic Sans MS" w:hAnsi="Comic Sans MS" w:cs="Helvetica"/>
                <w:sz w:val="20"/>
                <w:szCs w:val="20"/>
                <w:lang w:val="en-US"/>
              </w:rPr>
              <w:t>Ισπανία</w:t>
            </w:r>
            <w:proofErr w:type="spellEnd"/>
            <w:r>
              <w:rPr>
                <w:rFonts w:ascii="Comic Sans MS" w:hAnsi="Comic Sans MS" w:cs="Helvetica"/>
                <w:sz w:val="20"/>
                <w:szCs w:val="20"/>
                <w:lang w:val="en-US"/>
              </w:rPr>
              <w:t xml:space="preserve">), </w:t>
            </w:r>
            <w:proofErr w:type="spellStart"/>
            <w:r w:rsidRPr="007805A9">
              <w:rPr>
                <w:rFonts w:ascii="Comic Sans MS" w:hAnsi="Comic Sans MS" w:cs="Helvetica"/>
                <w:i/>
                <w:sz w:val="20"/>
                <w:szCs w:val="20"/>
                <w:lang w:val="en-US"/>
              </w:rPr>
              <w:t>Songbridge</w:t>
            </w:r>
            <w:proofErr w:type="spellEnd"/>
            <w:r w:rsidRPr="007805A9">
              <w:rPr>
                <w:rFonts w:ascii="Comic Sans MS" w:hAnsi="Comic Sans MS" w:cs="Helvetica"/>
                <w:i/>
                <w:sz w:val="20"/>
                <w:szCs w:val="20"/>
                <w:lang w:val="en-US"/>
              </w:rPr>
              <w:t xml:space="preserve"> Choral Festival</w:t>
            </w:r>
            <w:r>
              <w:rPr>
                <w:rFonts w:ascii="Comic Sans MS" w:hAnsi="Comic Sans MS" w:cs="Helvetica"/>
                <w:sz w:val="20"/>
                <w:szCs w:val="20"/>
                <w:lang w:val="en-US"/>
              </w:rPr>
              <w:t>, (</w:t>
            </w:r>
            <w:r>
              <w:rPr>
                <w:rFonts w:ascii="Comic Sans MS" w:hAnsi="Comic Sans MS" w:cs="Helvetica"/>
                <w:sz w:val="20"/>
                <w:szCs w:val="20"/>
              </w:rPr>
              <w:t>Πολωνία</w:t>
            </w:r>
            <w:r w:rsidRPr="00290A5A">
              <w:rPr>
                <w:rFonts w:ascii="Comic Sans MS" w:hAnsi="Comic Sans MS" w:cs="Helvetica"/>
                <w:sz w:val="20"/>
                <w:szCs w:val="20"/>
                <w:lang w:val="en-US"/>
              </w:rPr>
              <w:t>)</w:t>
            </w:r>
            <w:r>
              <w:rPr>
                <w:rFonts w:ascii="Comic Sans MS" w:hAnsi="Comic Sans MS" w:cs="Helvetica"/>
                <w:sz w:val="20"/>
                <w:szCs w:val="20"/>
                <w:lang w:val="en-US"/>
              </w:rPr>
              <w:t xml:space="preserve">, </w:t>
            </w:r>
            <w:r w:rsidRPr="007805A9">
              <w:rPr>
                <w:rFonts w:ascii="Comic Sans MS" w:hAnsi="Comic Sans MS" w:cs="Helvetica"/>
                <w:sz w:val="20"/>
                <w:szCs w:val="20"/>
                <w:lang w:val="en-US"/>
              </w:rPr>
              <w:t>CBC Na</w:t>
            </w:r>
            <w:r>
              <w:rPr>
                <w:rFonts w:ascii="Comic Sans MS" w:hAnsi="Comic Sans MS" w:cs="Helvetica"/>
                <w:sz w:val="20"/>
                <w:szCs w:val="20"/>
                <w:lang w:val="en-US"/>
              </w:rPr>
              <w:t>tional Radio Choral Competition (</w:t>
            </w:r>
            <w:proofErr w:type="spellStart"/>
            <w:r>
              <w:rPr>
                <w:rFonts w:ascii="Comic Sans MS" w:hAnsi="Comic Sans MS" w:cs="Helvetica"/>
                <w:sz w:val="20"/>
                <w:szCs w:val="20"/>
                <w:lang w:val="en-US"/>
              </w:rPr>
              <w:t>Καναδάς</w:t>
            </w:r>
            <w:proofErr w:type="spellEnd"/>
            <w:r>
              <w:rPr>
                <w:rFonts w:ascii="Comic Sans MS" w:hAnsi="Comic Sans MS" w:cs="Helvetica"/>
                <w:sz w:val="20"/>
                <w:szCs w:val="20"/>
                <w:lang w:val="en-US"/>
              </w:rPr>
              <w:t xml:space="preserve">) </w:t>
            </w:r>
            <w:r w:rsidRPr="007805A9">
              <w:rPr>
                <w:rFonts w:ascii="Comic Sans MS" w:hAnsi="Comic Sans MS" w:cs="Helvetica"/>
                <w:sz w:val="20"/>
                <w:szCs w:val="20"/>
                <w:lang w:val="en-US"/>
              </w:rPr>
              <w:t>“Let the Future Sing” 70th</w:t>
            </w:r>
            <w:r>
              <w:rPr>
                <w:rFonts w:ascii="Comic Sans MS" w:hAnsi="Comic Sans MS" w:cs="Helvetica"/>
                <w:sz w:val="20"/>
                <w:szCs w:val="20"/>
                <w:lang w:val="en-US"/>
              </w:rPr>
              <w:t xml:space="preserve"> Choral Festival (</w:t>
            </w:r>
            <w:proofErr w:type="spellStart"/>
            <w:r>
              <w:rPr>
                <w:rFonts w:ascii="Comic Sans MS" w:hAnsi="Comic Sans MS" w:cs="Helvetica"/>
                <w:sz w:val="20"/>
                <w:szCs w:val="20"/>
                <w:lang w:val="en-US"/>
              </w:rPr>
              <w:t>Σουηδία</w:t>
            </w:r>
            <w:proofErr w:type="spellEnd"/>
            <w:r>
              <w:rPr>
                <w:rFonts w:ascii="Comic Sans MS" w:hAnsi="Comic Sans MS" w:cs="Helvetica"/>
                <w:sz w:val="20"/>
                <w:szCs w:val="20"/>
                <w:lang w:val="en-US"/>
              </w:rPr>
              <w:t>)</w:t>
            </w:r>
            <w:r w:rsidRPr="007805A9">
              <w:rPr>
                <w:rFonts w:ascii="Comic Sans MS" w:hAnsi="Comic Sans MS" w:cs="Helvetica"/>
                <w:sz w:val="20"/>
                <w:szCs w:val="20"/>
                <w:lang w:val="en-US"/>
              </w:rPr>
              <w:t xml:space="preserve"> </w:t>
            </w:r>
            <w:proofErr w:type="spellStart"/>
            <w:r w:rsidRPr="007805A9">
              <w:rPr>
                <w:rFonts w:ascii="Comic Sans MS" w:hAnsi="Comic Sans MS" w:cs="Helvetica"/>
                <w:sz w:val="20"/>
                <w:szCs w:val="20"/>
                <w:lang w:val="en-US"/>
              </w:rPr>
              <w:t>Loto</w:t>
            </w:r>
            <w:proofErr w:type="spellEnd"/>
            <w:r w:rsidRPr="007805A9">
              <w:rPr>
                <w:rFonts w:ascii="Comic Sans MS" w:hAnsi="Comic Sans MS" w:cs="Helvetica"/>
                <w:sz w:val="20"/>
                <w:szCs w:val="20"/>
                <w:lang w:val="en-US"/>
              </w:rPr>
              <w:t>-Quebec World Choral Singing</w:t>
            </w:r>
            <w:r>
              <w:rPr>
                <w:rFonts w:ascii="Comic Sans MS" w:hAnsi="Comic Sans MS" w:cs="Helvetica"/>
                <w:sz w:val="20"/>
                <w:szCs w:val="20"/>
                <w:lang w:val="en-US"/>
              </w:rPr>
              <w:t xml:space="preserve"> Competition (</w:t>
            </w:r>
            <w:proofErr w:type="spellStart"/>
            <w:r>
              <w:rPr>
                <w:rFonts w:ascii="Comic Sans MS" w:hAnsi="Comic Sans MS" w:cs="Helvetica"/>
                <w:sz w:val="20"/>
                <w:szCs w:val="20"/>
                <w:lang w:val="en-US"/>
              </w:rPr>
              <w:t>Καναδάς</w:t>
            </w:r>
            <w:proofErr w:type="spellEnd"/>
            <w:r>
              <w:rPr>
                <w:rFonts w:ascii="Comic Sans MS" w:hAnsi="Comic Sans MS" w:cs="Helvetica"/>
                <w:sz w:val="20"/>
                <w:szCs w:val="20"/>
                <w:lang w:val="en-US"/>
              </w:rPr>
              <w:t>)</w:t>
            </w:r>
            <w:r w:rsidRPr="007805A9">
              <w:rPr>
                <w:rFonts w:ascii="Comic Sans MS" w:hAnsi="Comic Sans MS" w:cs="Helvetica"/>
                <w:sz w:val="20"/>
                <w:szCs w:val="20"/>
                <w:lang w:val="en-US"/>
              </w:rPr>
              <w:t xml:space="preserve"> “</w:t>
            </w:r>
            <w:r w:rsidRPr="002058C7">
              <w:rPr>
                <w:rFonts w:ascii="Comic Sans MS" w:hAnsi="Comic Sans MS" w:cs="Helvetica"/>
                <w:i/>
                <w:sz w:val="20"/>
                <w:szCs w:val="20"/>
                <w:lang w:val="en-US"/>
              </w:rPr>
              <w:t>Let the People Sing</w:t>
            </w:r>
            <w:r>
              <w:rPr>
                <w:rFonts w:ascii="Comic Sans MS" w:hAnsi="Comic Sans MS" w:cs="Helvetica"/>
                <w:sz w:val="20"/>
                <w:szCs w:val="20"/>
                <w:lang w:val="en-US"/>
              </w:rPr>
              <w:t>” (</w:t>
            </w:r>
            <w:proofErr w:type="spellStart"/>
            <w:r>
              <w:rPr>
                <w:rFonts w:ascii="Comic Sans MS" w:hAnsi="Comic Sans MS" w:cs="Helvetica"/>
                <w:sz w:val="20"/>
                <w:szCs w:val="20"/>
                <w:lang w:val="en-US"/>
              </w:rPr>
              <w:t>Νορβηγία</w:t>
            </w:r>
            <w:proofErr w:type="spellEnd"/>
            <w:r>
              <w:rPr>
                <w:rFonts w:ascii="Comic Sans MS" w:hAnsi="Comic Sans MS" w:cs="Helvetica"/>
                <w:sz w:val="20"/>
                <w:szCs w:val="20"/>
                <w:lang w:val="en-US"/>
              </w:rPr>
              <w:t>)</w:t>
            </w:r>
            <w:r w:rsidRPr="007805A9">
              <w:rPr>
                <w:rFonts w:ascii="Comic Sans MS" w:hAnsi="Comic Sans MS" w:cs="Helvetica"/>
                <w:sz w:val="20"/>
                <w:szCs w:val="20"/>
                <w:lang w:val="en-US"/>
              </w:rPr>
              <w:t xml:space="preserve">, </w:t>
            </w:r>
            <w:r w:rsidRPr="002058C7">
              <w:rPr>
                <w:rFonts w:ascii="Comic Sans MS" w:hAnsi="Comic Sans MS" w:cs="Helvetica"/>
                <w:i/>
                <w:sz w:val="20"/>
                <w:szCs w:val="20"/>
                <w:lang w:val="en-US"/>
              </w:rPr>
              <w:t xml:space="preserve">1st </w:t>
            </w:r>
            <w:proofErr w:type="spellStart"/>
            <w:r w:rsidRPr="002058C7">
              <w:rPr>
                <w:rFonts w:ascii="Comic Sans MS" w:hAnsi="Comic Sans MS" w:cs="Helvetica"/>
                <w:i/>
                <w:sz w:val="20"/>
                <w:szCs w:val="20"/>
                <w:lang w:val="en-US"/>
              </w:rPr>
              <w:t>Xinghai</w:t>
            </w:r>
            <w:proofErr w:type="spellEnd"/>
            <w:r w:rsidRPr="002058C7">
              <w:rPr>
                <w:rFonts w:ascii="Comic Sans MS" w:hAnsi="Comic Sans MS" w:cs="Helvetica"/>
                <w:i/>
                <w:sz w:val="20"/>
                <w:szCs w:val="20"/>
                <w:lang w:val="en-US"/>
              </w:rPr>
              <w:t xml:space="preserve"> International Choir Championships</w:t>
            </w:r>
            <w:r w:rsidR="002058C7">
              <w:rPr>
                <w:rFonts w:ascii="Comic Sans MS" w:hAnsi="Comic Sans MS" w:cs="Helvetica"/>
                <w:sz w:val="20"/>
                <w:szCs w:val="20"/>
                <w:lang w:val="en-US"/>
              </w:rPr>
              <w:t xml:space="preserve">, </w:t>
            </w:r>
            <w:r>
              <w:rPr>
                <w:rFonts w:ascii="Comic Sans MS" w:hAnsi="Comic Sans MS" w:cs="Helvetica"/>
                <w:sz w:val="20"/>
                <w:szCs w:val="20"/>
                <w:lang w:val="en-US"/>
              </w:rPr>
              <w:t>(</w:t>
            </w:r>
            <w:proofErr w:type="spellStart"/>
            <w:r>
              <w:rPr>
                <w:rFonts w:ascii="Comic Sans MS" w:hAnsi="Comic Sans MS" w:cs="Helvetica"/>
                <w:sz w:val="20"/>
                <w:szCs w:val="20"/>
                <w:lang w:val="en-US"/>
              </w:rPr>
              <w:t>Κίνα</w:t>
            </w:r>
            <w:proofErr w:type="spellEnd"/>
            <w:r>
              <w:rPr>
                <w:rFonts w:ascii="Comic Sans MS" w:hAnsi="Comic Sans MS" w:cs="Helvetica"/>
                <w:sz w:val="20"/>
                <w:szCs w:val="20"/>
                <w:lang w:val="en-US"/>
              </w:rPr>
              <w:t xml:space="preserve">) </w:t>
            </w:r>
            <w:proofErr w:type="spellStart"/>
            <w:r>
              <w:rPr>
                <w:rFonts w:ascii="Comic Sans MS" w:hAnsi="Comic Sans MS" w:cs="Helvetica"/>
                <w:sz w:val="20"/>
                <w:szCs w:val="20"/>
                <w:lang w:val="en-US"/>
              </w:rPr>
              <w:t>κ.λπ</w:t>
            </w:r>
            <w:proofErr w:type="spellEnd"/>
            <w:r>
              <w:rPr>
                <w:rFonts w:ascii="Comic Sans MS" w:hAnsi="Comic Sans MS" w:cs="Helvetica"/>
                <w:sz w:val="20"/>
                <w:szCs w:val="20"/>
                <w:lang w:val="en-US"/>
              </w:rPr>
              <w:t>.</w:t>
            </w:r>
          </w:p>
          <w:p w:rsidR="00136F2B" w:rsidRDefault="00136F2B" w:rsidP="002058C7">
            <w:pPr>
              <w:widowControl w:val="0"/>
              <w:tabs>
                <w:tab w:val="left" w:pos="220"/>
              </w:tabs>
              <w:autoSpaceDE w:val="0"/>
              <w:autoSpaceDN w:val="0"/>
              <w:adjustRightInd w:val="0"/>
              <w:spacing w:after="0" w:line="240" w:lineRule="auto"/>
              <w:jc w:val="both"/>
              <w:rPr>
                <w:rFonts w:ascii="Comic Sans MS" w:hAnsi="Comic Sans MS" w:cs="Helvetica"/>
                <w:sz w:val="20"/>
                <w:szCs w:val="20"/>
                <w:lang w:val="en-US"/>
              </w:rPr>
            </w:pPr>
          </w:p>
          <w:p w:rsidR="007805A9" w:rsidRPr="00290A5A" w:rsidRDefault="007805A9" w:rsidP="00136F2B">
            <w:pPr>
              <w:widowControl w:val="0"/>
              <w:numPr>
                <w:ilvl w:val="0"/>
                <w:numId w:val="3"/>
              </w:numPr>
              <w:tabs>
                <w:tab w:val="left" w:pos="220"/>
              </w:tabs>
              <w:autoSpaceDE w:val="0"/>
              <w:autoSpaceDN w:val="0"/>
              <w:adjustRightInd w:val="0"/>
              <w:spacing w:after="0" w:line="240" w:lineRule="auto"/>
              <w:ind w:hanging="720"/>
              <w:jc w:val="both"/>
              <w:rPr>
                <w:rFonts w:ascii="Comic Sans MS" w:hAnsi="Comic Sans MS" w:cs="Helvetica"/>
                <w:sz w:val="20"/>
                <w:szCs w:val="20"/>
              </w:rPr>
            </w:pPr>
            <w:r w:rsidRPr="007805A9">
              <w:rPr>
                <w:rFonts w:ascii="Comic Sans MS" w:hAnsi="Comic Sans MS" w:cs="Helvetica"/>
                <w:sz w:val="20"/>
                <w:szCs w:val="20"/>
                <w:lang w:val="en-US"/>
              </w:rPr>
              <w:t xml:space="preserve"> </w:t>
            </w:r>
            <w:r w:rsidR="00136F2B" w:rsidRPr="00290A5A">
              <w:rPr>
                <w:rFonts w:ascii="Comic Sans MS" w:hAnsi="Comic Sans MS" w:cs="Helvetica"/>
                <w:sz w:val="20"/>
                <w:szCs w:val="20"/>
              </w:rPr>
              <w:t xml:space="preserve">Η </w:t>
            </w:r>
            <w:proofErr w:type="spellStart"/>
            <w:r w:rsidR="00136F2B">
              <w:rPr>
                <w:rFonts w:ascii="Comic Sans MS" w:hAnsi="Comic Sans MS" w:cs="Helvetica"/>
                <w:sz w:val="20"/>
                <w:szCs w:val="20"/>
                <w:lang w:val="en-US"/>
              </w:rPr>
              <w:t>Poloz</w:t>
            </w:r>
            <w:proofErr w:type="spellEnd"/>
            <w:r w:rsidR="00136F2B">
              <w:rPr>
                <w:rFonts w:ascii="Comic Sans MS" w:hAnsi="Comic Sans MS" w:cs="Helvetica"/>
                <w:sz w:val="20"/>
                <w:szCs w:val="20"/>
              </w:rPr>
              <w:t xml:space="preserve"> διευθύνει και παιδική χορωδ</w:t>
            </w:r>
            <w:r w:rsidR="002058C7">
              <w:rPr>
                <w:rFonts w:ascii="Comic Sans MS" w:hAnsi="Comic Sans MS" w:cs="Helvetica"/>
                <w:sz w:val="20"/>
                <w:szCs w:val="20"/>
              </w:rPr>
              <w:t xml:space="preserve">ία αμιγώς αγορίστικων φωνών, </w:t>
            </w:r>
            <w:r w:rsidR="00136F2B">
              <w:rPr>
                <w:rFonts w:ascii="Comic Sans MS" w:hAnsi="Comic Sans MS" w:cs="Helvetica"/>
                <w:sz w:val="20"/>
                <w:szCs w:val="20"/>
              </w:rPr>
              <w:t>γνωρίζει τις ιδιαιτερότητ</w:t>
            </w:r>
            <w:r w:rsidR="002058C7">
              <w:rPr>
                <w:rFonts w:ascii="Comic Sans MS" w:hAnsi="Comic Sans MS" w:cs="Helvetica"/>
                <w:sz w:val="20"/>
                <w:szCs w:val="20"/>
              </w:rPr>
              <w:t>ες που τις χαρακτηρίζουν και διδάσκει</w:t>
            </w:r>
            <w:r w:rsidR="00136F2B">
              <w:rPr>
                <w:rFonts w:ascii="Comic Sans MS" w:hAnsi="Comic Sans MS" w:cs="Helvetica"/>
                <w:sz w:val="20"/>
                <w:szCs w:val="20"/>
              </w:rPr>
              <w:t xml:space="preserve"> μεθόδους διδασκαλίας φωνητικής αγωγής σε αγόρια πριν και κατά τη </w:t>
            </w:r>
            <w:proofErr w:type="spellStart"/>
            <w:r w:rsidR="00136F2B">
              <w:rPr>
                <w:rFonts w:ascii="Comic Sans MS" w:hAnsi="Comic Sans MS" w:cs="Helvetica"/>
                <w:sz w:val="20"/>
                <w:szCs w:val="20"/>
              </w:rPr>
              <w:t>μεταφώνηση</w:t>
            </w:r>
            <w:proofErr w:type="spellEnd"/>
            <w:r w:rsidR="00136F2B">
              <w:rPr>
                <w:rFonts w:ascii="Comic Sans MS" w:hAnsi="Comic Sans MS" w:cs="Helvetica"/>
                <w:sz w:val="20"/>
                <w:szCs w:val="20"/>
              </w:rPr>
              <w:t>.</w:t>
            </w:r>
          </w:p>
          <w:p w:rsidR="00AB2A38" w:rsidRPr="00290A5A" w:rsidRDefault="00AF28D1" w:rsidP="00136F2B">
            <w:pPr>
              <w:spacing w:after="0"/>
              <w:jc w:val="both"/>
              <w:rPr>
                <w:rFonts w:ascii="Comic Sans MS" w:hAnsi="Comic Sans MS" w:cs="Verdana"/>
                <w:color w:val="09204A"/>
                <w:sz w:val="20"/>
                <w:szCs w:val="20"/>
              </w:rPr>
            </w:pPr>
            <w:r w:rsidRPr="007805A9">
              <w:rPr>
                <w:rFonts w:ascii="Comic Sans MS" w:hAnsi="Comic Sans MS"/>
                <w:sz w:val="20"/>
                <w:szCs w:val="20"/>
              </w:rPr>
              <w:tab/>
            </w:r>
          </w:p>
          <w:p w:rsidR="00AF28D1" w:rsidRPr="00290A5A" w:rsidRDefault="00AF28D1" w:rsidP="00136F2B">
            <w:pPr>
              <w:spacing w:after="0"/>
              <w:jc w:val="both"/>
              <w:rPr>
                <w:rFonts w:ascii="Comic Sans MS" w:hAnsi="Comic Sans MS" w:cs="Verdana"/>
                <w:color w:val="09204A"/>
                <w:sz w:val="20"/>
                <w:szCs w:val="20"/>
              </w:rPr>
            </w:pPr>
          </w:p>
          <w:p w:rsidR="00AB2A38" w:rsidRPr="007805A9" w:rsidRDefault="00AB2A38" w:rsidP="00136F2B">
            <w:pPr>
              <w:spacing w:after="0"/>
              <w:jc w:val="both"/>
              <w:rPr>
                <w:rFonts w:ascii="Comic Sans MS" w:hAnsi="Comic Sans MS"/>
                <w:sz w:val="20"/>
                <w:szCs w:val="20"/>
              </w:rPr>
            </w:pPr>
          </w:p>
          <w:p w:rsidR="00AF28D1" w:rsidRPr="007805A9" w:rsidRDefault="00AF28D1" w:rsidP="00136F2B">
            <w:pPr>
              <w:spacing w:after="0"/>
              <w:jc w:val="both"/>
              <w:rPr>
                <w:rFonts w:ascii="Comic Sans MS" w:hAnsi="Comic Sans MS"/>
                <w:sz w:val="20"/>
                <w:szCs w:val="20"/>
              </w:rPr>
            </w:pPr>
          </w:p>
          <w:p w:rsidR="00AF28D1" w:rsidRPr="007805A9" w:rsidRDefault="00AF28D1" w:rsidP="00136F2B">
            <w:pPr>
              <w:spacing w:after="0"/>
              <w:jc w:val="both"/>
              <w:rPr>
                <w:rFonts w:ascii="Comic Sans MS" w:hAnsi="Comic Sans MS"/>
                <w:sz w:val="20"/>
                <w:szCs w:val="20"/>
              </w:rPr>
            </w:pPr>
          </w:p>
        </w:tc>
      </w:tr>
    </w:tbl>
    <w:p w:rsidR="00AF28D1" w:rsidRPr="007805A9" w:rsidRDefault="00AF28D1" w:rsidP="00136F2B">
      <w:pPr>
        <w:spacing w:after="0"/>
        <w:jc w:val="both"/>
        <w:rPr>
          <w:rFonts w:ascii="Comic Sans MS" w:hAnsi="Comic Sans MS"/>
          <w:sz w:val="20"/>
          <w:szCs w:val="20"/>
        </w:rPr>
      </w:pPr>
    </w:p>
    <w:p w:rsidR="00AF28D1" w:rsidRPr="007805A9" w:rsidRDefault="00AF28D1" w:rsidP="00A939E5">
      <w:pPr>
        <w:spacing w:after="0"/>
        <w:rPr>
          <w:rFonts w:ascii="Comic Sans MS" w:hAnsi="Comic Sans MS"/>
          <w:sz w:val="20"/>
          <w:szCs w:val="20"/>
        </w:rPr>
      </w:pPr>
    </w:p>
    <w:sectPr w:rsidR="00AF28D1" w:rsidRPr="007805A9" w:rsidSect="00775E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4C1BC1"/>
    <w:multiLevelType w:val="hybridMultilevel"/>
    <w:tmpl w:val="D50A5C4E"/>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nsid w:val="73043AAF"/>
    <w:multiLevelType w:val="hybridMultilevel"/>
    <w:tmpl w:val="3A505A3E"/>
    <w:lvl w:ilvl="0" w:tplc="04090001">
      <w:start w:val="1"/>
      <w:numFmt w:val="bullet"/>
      <w:lvlText w:val=""/>
      <w:lvlJc w:val="left"/>
      <w:pPr>
        <w:tabs>
          <w:tab w:val="num" w:pos="720"/>
        </w:tabs>
        <w:ind w:left="720" w:hanging="360"/>
      </w:pPr>
      <w:rPr>
        <w:rFonts w:ascii="Symbol" w:hAnsi="Symbol" w:hint="default"/>
      </w:rPr>
    </w:lvl>
    <w:lvl w:ilvl="1" w:tplc="F07439F4">
      <w:numFmt w:val="bullet"/>
      <w:lvlText w:val="-"/>
      <w:lvlJc w:val="left"/>
      <w:pPr>
        <w:tabs>
          <w:tab w:val="num" w:pos="1440"/>
        </w:tabs>
        <w:ind w:left="1440" w:hanging="360"/>
      </w:pPr>
      <w:rPr>
        <w:rFonts w:ascii="Arial Unicode MS" w:eastAsia="Arial Unicode MS" w:hAnsi="Arial Unicode MS" w:cs="Arial Unicode MS"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28D1"/>
    <w:rsid w:val="00023C6F"/>
    <w:rsid w:val="000665BA"/>
    <w:rsid w:val="000B5CFE"/>
    <w:rsid w:val="000C1924"/>
    <w:rsid w:val="0010294B"/>
    <w:rsid w:val="00136D1B"/>
    <w:rsid w:val="00136F2B"/>
    <w:rsid w:val="001D4F78"/>
    <w:rsid w:val="002041D6"/>
    <w:rsid w:val="002058C7"/>
    <w:rsid w:val="00264704"/>
    <w:rsid w:val="00290A5A"/>
    <w:rsid w:val="002A6431"/>
    <w:rsid w:val="00350625"/>
    <w:rsid w:val="00364B17"/>
    <w:rsid w:val="00367215"/>
    <w:rsid w:val="003A41FA"/>
    <w:rsid w:val="003B2386"/>
    <w:rsid w:val="003C08FC"/>
    <w:rsid w:val="00427712"/>
    <w:rsid w:val="00444374"/>
    <w:rsid w:val="004A0CC4"/>
    <w:rsid w:val="004E54F7"/>
    <w:rsid w:val="0064316E"/>
    <w:rsid w:val="00650C2B"/>
    <w:rsid w:val="00664B83"/>
    <w:rsid w:val="00670C42"/>
    <w:rsid w:val="006B67D1"/>
    <w:rsid w:val="00703EF9"/>
    <w:rsid w:val="00751C2D"/>
    <w:rsid w:val="007637D5"/>
    <w:rsid w:val="0077556B"/>
    <w:rsid w:val="00775ECD"/>
    <w:rsid w:val="007805A9"/>
    <w:rsid w:val="007D549A"/>
    <w:rsid w:val="007E2AF4"/>
    <w:rsid w:val="007F108D"/>
    <w:rsid w:val="008146FD"/>
    <w:rsid w:val="00877807"/>
    <w:rsid w:val="009314E2"/>
    <w:rsid w:val="00986B40"/>
    <w:rsid w:val="009D73E9"/>
    <w:rsid w:val="00A15AB6"/>
    <w:rsid w:val="00A15CC7"/>
    <w:rsid w:val="00A24AF5"/>
    <w:rsid w:val="00A939E5"/>
    <w:rsid w:val="00AB2A38"/>
    <w:rsid w:val="00AF28D1"/>
    <w:rsid w:val="00AF73B0"/>
    <w:rsid w:val="00B222CC"/>
    <w:rsid w:val="00B35F40"/>
    <w:rsid w:val="00BD6824"/>
    <w:rsid w:val="00BF01D0"/>
    <w:rsid w:val="00C3403B"/>
    <w:rsid w:val="00C745E5"/>
    <w:rsid w:val="00CA79CC"/>
    <w:rsid w:val="00CD76DB"/>
    <w:rsid w:val="00CE6951"/>
    <w:rsid w:val="00D507C6"/>
    <w:rsid w:val="00DA4B3E"/>
    <w:rsid w:val="00E344CD"/>
    <w:rsid w:val="00E6353E"/>
    <w:rsid w:val="00F01505"/>
    <w:rsid w:val="00FF3F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F28D1"/>
    <w:rPr>
      <w:color w:val="0000FF"/>
      <w:u w:val="single"/>
    </w:rPr>
  </w:style>
  <w:style w:type="paragraph" w:styleId="a3">
    <w:name w:val="List Paragraph"/>
    <w:basedOn w:val="a"/>
    <w:uiPriority w:val="34"/>
    <w:qFormat/>
    <w:rsid w:val="00A15CC7"/>
    <w:pPr>
      <w:ind w:left="720"/>
      <w:contextualSpacing/>
    </w:pPr>
  </w:style>
  <w:style w:type="paragraph" w:styleId="a4">
    <w:name w:val="Balloon Text"/>
    <w:basedOn w:val="a"/>
    <w:link w:val="Char"/>
    <w:uiPriority w:val="99"/>
    <w:semiHidden/>
    <w:unhideWhenUsed/>
    <w:rsid w:val="00A15CC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15CC7"/>
    <w:rPr>
      <w:rFonts w:ascii="Tahoma" w:hAnsi="Tahoma" w:cs="Tahoma"/>
      <w:sz w:val="16"/>
      <w:szCs w:val="16"/>
    </w:rPr>
  </w:style>
  <w:style w:type="paragraph" w:styleId="Web">
    <w:name w:val="Normal (Web)"/>
    <w:basedOn w:val="a"/>
    <w:uiPriority w:val="99"/>
    <w:semiHidden/>
    <w:unhideWhenUsed/>
    <w:rsid w:val="00364B17"/>
    <w:pPr>
      <w:spacing w:after="150" w:line="360" w:lineRule="atLeas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2041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D1"/>
    <w:rPr>
      <w:color w:val="0000FF"/>
      <w:u w:val="single"/>
    </w:rPr>
  </w:style>
  <w:style w:type="paragraph" w:styleId="ListParagraph">
    <w:name w:val="List Paragraph"/>
    <w:basedOn w:val="Normal"/>
    <w:uiPriority w:val="34"/>
    <w:qFormat/>
    <w:rsid w:val="00A15CC7"/>
    <w:pPr>
      <w:ind w:left="720"/>
      <w:contextualSpacing/>
    </w:pPr>
  </w:style>
  <w:style w:type="paragraph" w:styleId="BalloonText">
    <w:name w:val="Balloon Text"/>
    <w:basedOn w:val="Normal"/>
    <w:link w:val="BalloonTextChar"/>
    <w:uiPriority w:val="99"/>
    <w:semiHidden/>
    <w:unhideWhenUsed/>
    <w:rsid w:val="00A1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C7"/>
    <w:rPr>
      <w:rFonts w:ascii="Tahoma" w:hAnsi="Tahoma" w:cs="Tahoma"/>
      <w:sz w:val="16"/>
      <w:szCs w:val="16"/>
    </w:rPr>
  </w:style>
  <w:style w:type="paragraph" w:styleId="NormalWeb">
    <w:name w:val="Normal (Web)"/>
    <w:basedOn w:val="Normal"/>
    <w:uiPriority w:val="99"/>
    <w:semiHidden/>
    <w:unhideWhenUsed/>
    <w:rsid w:val="00364B17"/>
    <w:pPr>
      <w:spacing w:after="150" w:line="360" w:lineRule="atLeast"/>
    </w:pPr>
    <w:rPr>
      <w:rFonts w:ascii="Times New Roman" w:eastAsia="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2041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43126">
      <w:bodyDiv w:val="1"/>
      <w:marLeft w:val="0"/>
      <w:marRight w:val="0"/>
      <w:marTop w:val="0"/>
      <w:marBottom w:val="0"/>
      <w:divBdr>
        <w:top w:val="none" w:sz="0" w:space="0" w:color="auto"/>
        <w:left w:val="none" w:sz="0" w:space="0" w:color="auto"/>
        <w:bottom w:val="none" w:sz="0" w:space="0" w:color="auto"/>
        <w:right w:val="none" w:sz="0" w:space="0" w:color="auto"/>
      </w:divBdr>
    </w:div>
    <w:div w:id="670370317">
      <w:bodyDiv w:val="1"/>
      <w:marLeft w:val="0"/>
      <w:marRight w:val="0"/>
      <w:marTop w:val="0"/>
      <w:marBottom w:val="0"/>
      <w:divBdr>
        <w:top w:val="none" w:sz="0" w:space="0" w:color="auto"/>
        <w:left w:val="none" w:sz="0" w:space="0" w:color="auto"/>
        <w:bottom w:val="none" w:sz="0" w:space="0" w:color="auto"/>
        <w:right w:val="none" w:sz="0" w:space="0" w:color="auto"/>
      </w:divBdr>
      <w:divsChild>
        <w:div w:id="1450510855">
          <w:marLeft w:val="0"/>
          <w:marRight w:val="0"/>
          <w:marTop w:val="0"/>
          <w:marBottom w:val="0"/>
          <w:divBdr>
            <w:top w:val="none" w:sz="0" w:space="0" w:color="auto"/>
            <w:left w:val="none" w:sz="0" w:space="0" w:color="auto"/>
            <w:bottom w:val="none" w:sz="0" w:space="0" w:color="auto"/>
            <w:right w:val="none" w:sz="0" w:space="0" w:color="auto"/>
          </w:divBdr>
          <w:divsChild>
            <w:div w:id="433019759">
              <w:marLeft w:val="0"/>
              <w:marRight w:val="0"/>
              <w:marTop w:val="0"/>
              <w:marBottom w:val="0"/>
              <w:divBdr>
                <w:top w:val="none" w:sz="0" w:space="0" w:color="auto"/>
                <w:left w:val="none" w:sz="0" w:space="0" w:color="auto"/>
                <w:bottom w:val="none" w:sz="0" w:space="0" w:color="auto"/>
                <w:right w:val="none" w:sz="0" w:space="0" w:color="auto"/>
              </w:divBdr>
              <w:divsChild>
                <w:div w:id="193471664">
                  <w:marLeft w:val="0"/>
                  <w:marRight w:val="0"/>
                  <w:marTop w:val="0"/>
                  <w:marBottom w:val="0"/>
                  <w:divBdr>
                    <w:top w:val="none" w:sz="0" w:space="0" w:color="auto"/>
                    <w:left w:val="none" w:sz="0" w:space="0" w:color="auto"/>
                    <w:bottom w:val="none" w:sz="0" w:space="0" w:color="auto"/>
                    <w:right w:val="none" w:sz="0" w:space="0" w:color="auto"/>
                  </w:divBdr>
                  <w:divsChild>
                    <w:div w:id="453015234">
                      <w:marLeft w:val="0"/>
                      <w:marRight w:val="0"/>
                      <w:marTop w:val="0"/>
                      <w:marBottom w:val="0"/>
                      <w:divBdr>
                        <w:top w:val="none" w:sz="0" w:space="0" w:color="auto"/>
                        <w:left w:val="none" w:sz="0" w:space="0" w:color="auto"/>
                        <w:bottom w:val="none" w:sz="0" w:space="0" w:color="auto"/>
                        <w:right w:val="none" w:sz="0" w:space="0" w:color="auto"/>
                      </w:divBdr>
                      <w:divsChild>
                        <w:div w:id="265889428">
                          <w:marLeft w:val="0"/>
                          <w:marRight w:val="0"/>
                          <w:marTop w:val="0"/>
                          <w:marBottom w:val="0"/>
                          <w:divBdr>
                            <w:top w:val="single" w:sz="2" w:space="0" w:color="CDC092"/>
                            <w:left w:val="single" w:sz="6" w:space="0" w:color="CDC092"/>
                            <w:bottom w:val="single" w:sz="2" w:space="0" w:color="CDC092"/>
                            <w:right w:val="single" w:sz="6" w:space="0" w:color="CDC092"/>
                          </w:divBdr>
                          <w:divsChild>
                            <w:div w:id="2042976229">
                              <w:marLeft w:val="0"/>
                              <w:marRight w:val="0"/>
                              <w:marTop w:val="0"/>
                              <w:marBottom w:val="0"/>
                              <w:divBdr>
                                <w:top w:val="none" w:sz="0" w:space="0" w:color="auto"/>
                                <w:left w:val="none" w:sz="0" w:space="0" w:color="auto"/>
                                <w:bottom w:val="none" w:sz="0" w:space="0" w:color="auto"/>
                                <w:right w:val="none" w:sz="0" w:space="0" w:color="auto"/>
                              </w:divBdr>
                              <w:divsChild>
                                <w:div w:id="1510756187">
                                  <w:marLeft w:val="2925"/>
                                  <w:marRight w:val="0"/>
                                  <w:marTop w:val="0"/>
                                  <w:marBottom w:val="0"/>
                                  <w:divBdr>
                                    <w:top w:val="none" w:sz="0" w:space="0" w:color="auto"/>
                                    <w:left w:val="none" w:sz="0" w:space="0" w:color="auto"/>
                                    <w:bottom w:val="none" w:sz="0" w:space="0" w:color="auto"/>
                                    <w:right w:val="none" w:sz="0" w:space="0" w:color="auto"/>
                                  </w:divBdr>
                                  <w:divsChild>
                                    <w:div w:id="312759488">
                                      <w:marLeft w:val="0"/>
                                      <w:marRight w:val="0"/>
                                      <w:marTop w:val="0"/>
                                      <w:marBottom w:val="0"/>
                                      <w:divBdr>
                                        <w:top w:val="none" w:sz="0" w:space="0" w:color="auto"/>
                                        <w:left w:val="none" w:sz="0" w:space="0" w:color="auto"/>
                                        <w:bottom w:val="none" w:sz="0" w:space="0" w:color="auto"/>
                                        <w:right w:val="none" w:sz="0" w:space="0" w:color="auto"/>
                                      </w:divBdr>
                                      <w:divsChild>
                                        <w:div w:id="1450466861">
                                          <w:marLeft w:val="0"/>
                                          <w:marRight w:val="0"/>
                                          <w:marTop w:val="0"/>
                                          <w:marBottom w:val="300"/>
                                          <w:divBdr>
                                            <w:top w:val="none" w:sz="0" w:space="0" w:color="auto"/>
                                            <w:left w:val="none" w:sz="0" w:space="0" w:color="auto"/>
                                            <w:bottom w:val="none" w:sz="0" w:space="0" w:color="auto"/>
                                            <w:right w:val="none" w:sz="0" w:space="0" w:color="auto"/>
                                          </w:divBdr>
                                          <w:divsChild>
                                            <w:div w:id="2073457250">
                                              <w:marLeft w:val="0"/>
                                              <w:marRight w:val="0"/>
                                              <w:marTop w:val="0"/>
                                              <w:marBottom w:val="0"/>
                                              <w:divBdr>
                                                <w:top w:val="none" w:sz="0" w:space="0" w:color="auto"/>
                                                <w:left w:val="none" w:sz="0" w:space="0" w:color="auto"/>
                                                <w:bottom w:val="none" w:sz="0" w:space="0" w:color="auto"/>
                                                <w:right w:val="none" w:sz="0" w:space="0" w:color="auto"/>
                                              </w:divBdr>
                                              <w:divsChild>
                                                <w:div w:id="654991166">
                                                  <w:marLeft w:val="0"/>
                                                  <w:marRight w:val="0"/>
                                                  <w:marTop w:val="0"/>
                                                  <w:marBottom w:val="0"/>
                                                  <w:divBdr>
                                                    <w:top w:val="none" w:sz="0" w:space="0" w:color="auto"/>
                                                    <w:left w:val="none" w:sz="0" w:space="0" w:color="auto"/>
                                                    <w:bottom w:val="none" w:sz="0" w:space="0" w:color="auto"/>
                                                    <w:right w:val="none" w:sz="0" w:space="0" w:color="auto"/>
                                                  </w:divBdr>
                                                  <w:divsChild>
                                                    <w:div w:id="2127387325">
                                                      <w:marLeft w:val="0"/>
                                                      <w:marRight w:val="0"/>
                                                      <w:marTop w:val="0"/>
                                                      <w:marBottom w:val="0"/>
                                                      <w:divBdr>
                                                        <w:top w:val="none" w:sz="0" w:space="0" w:color="auto"/>
                                                        <w:left w:val="none" w:sz="0" w:space="0" w:color="auto"/>
                                                        <w:bottom w:val="none" w:sz="0" w:space="0" w:color="auto"/>
                                                        <w:right w:val="none" w:sz="0" w:space="0" w:color="auto"/>
                                                      </w:divBdr>
                                                      <w:divsChild>
                                                        <w:div w:id="12247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744186">
      <w:bodyDiv w:val="1"/>
      <w:marLeft w:val="0"/>
      <w:marRight w:val="0"/>
      <w:marTop w:val="0"/>
      <w:marBottom w:val="0"/>
      <w:divBdr>
        <w:top w:val="none" w:sz="0" w:space="0" w:color="auto"/>
        <w:left w:val="none" w:sz="0" w:space="0" w:color="auto"/>
        <w:bottom w:val="none" w:sz="0" w:space="0" w:color="auto"/>
        <w:right w:val="none" w:sz="0" w:space="0" w:color="auto"/>
      </w:divBdr>
      <w:divsChild>
        <w:div w:id="1135292581">
          <w:marLeft w:val="0"/>
          <w:marRight w:val="0"/>
          <w:marTop w:val="0"/>
          <w:marBottom w:val="0"/>
          <w:divBdr>
            <w:top w:val="none" w:sz="0" w:space="0" w:color="auto"/>
            <w:left w:val="none" w:sz="0" w:space="0" w:color="auto"/>
            <w:bottom w:val="none" w:sz="0" w:space="0" w:color="auto"/>
            <w:right w:val="none" w:sz="0" w:space="0" w:color="auto"/>
          </w:divBdr>
          <w:divsChild>
            <w:div w:id="931088521">
              <w:marLeft w:val="0"/>
              <w:marRight w:val="0"/>
              <w:marTop w:val="0"/>
              <w:marBottom w:val="0"/>
              <w:divBdr>
                <w:top w:val="none" w:sz="0" w:space="0" w:color="auto"/>
                <w:left w:val="none" w:sz="0" w:space="0" w:color="auto"/>
                <w:bottom w:val="none" w:sz="0" w:space="0" w:color="auto"/>
                <w:right w:val="none" w:sz="0" w:space="0" w:color="auto"/>
              </w:divBdr>
              <w:divsChild>
                <w:div w:id="2080983991">
                  <w:marLeft w:val="0"/>
                  <w:marRight w:val="0"/>
                  <w:marTop w:val="0"/>
                  <w:marBottom w:val="0"/>
                  <w:divBdr>
                    <w:top w:val="none" w:sz="0" w:space="0" w:color="auto"/>
                    <w:left w:val="none" w:sz="0" w:space="0" w:color="auto"/>
                    <w:bottom w:val="none" w:sz="0" w:space="0" w:color="auto"/>
                    <w:right w:val="none" w:sz="0" w:space="0" w:color="auto"/>
                  </w:divBdr>
                  <w:divsChild>
                    <w:div w:id="1530945349">
                      <w:marLeft w:val="0"/>
                      <w:marRight w:val="0"/>
                      <w:marTop w:val="0"/>
                      <w:marBottom w:val="0"/>
                      <w:divBdr>
                        <w:top w:val="none" w:sz="0" w:space="0" w:color="auto"/>
                        <w:left w:val="none" w:sz="0" w:space="0" w:color="auto"/>
                        <w:bottom w:val="none" w:sz="0" w:space="0" w:color="auto"/>
                        <w:right w:val="none" w:sz="0" w:space="0" w:color="auto"/>
                      </w:divBdr>
                      <w:divsChild>
                        <w:div w:id="707989851">
                          <w:marLeft w:val="0"/>
                          <w:marRight w:val="0"/>
                          <w:marTop w:val="0"/>
                          <w:marBottom w:val="0"/>
                          <w:divBdr>
                            <w:top w:val="single" w:sz="2" w:space="0" w:color="CDC092"/>
                            <w:left w:val="single" w:sz="6" w:space="0" w:color="CDC092"/>
                            <w:bottom w:val="single" w:sz="2" w:space="0" w:color="CDC092"/>
                            <w:right w:val="single" w:sz="6" w:space="0" w:color="CDC092"/>
                          </w:divBdr>
                          <w:divsChild>
                            <w:div w:id="993220308">
                              <w:marLeft w:val="0"/>
                              <w:marRight w:val="0"/>
                              <w:marTop w:val="0"/>
                              <w:marBottom w:val="0"/>
                              <w:divBdr>
                                <w:top w:val="none" w:sz="0" w:space="0" w:color="auto"/>
                                <w:left w:val="none" w:sz="0" w:space="0" w:color="auto"/>
                                <w:bottom w:val="none" w:sz="0" w:space="0" w:color="auto"/>
                                <w:right w:val="none" w:sz="0" w:space="0" w:color="auto"/>
                              </w:divBdr>
                              <w:divsChild>
                                <w:div w:id="1409185828">
                                  <w:marLeft w:val="2925"/>
                                  <w:marRight w:val="0"/>
                                  <w:marTop w:val="0"/>
                                  <w:marBottom w:val="0"/>
                                  <w:divBdr>
                                    <w:top w:val="none" w:sz="0" w:space="0" w:color="auto"/>
                                    <w:left w:val="none" w:sz="0" w:space="0" w:color="auto"/>
                                    <w:bottom w:val="none" w:sz="0" w:space="0" w:color="auto"/>
                                    <w:right w:val="none" w:sz="0" w:space="0" w:color="auto"/>
                                  </w:divBdr>
                                  <w:divsChild>
                                    <w:div w:id="1026254263">
                                      <w:marLeft w:val="0"/>
                                      <w:marRight w:val="0"/>
                                      <w:marTop w:val="0"/>
                                      <w:marBottom w:val="0"/>
                                      <w:divBdr>
                                        <w:top w:val="none" w:sz="0" w:space="0" w:color="auto"/>
                                        <w:left w:val="none" w:sz="0" w:space="0" w:color="auto"/>
                                        <w:bottom w:val="none" w:sz="0" w:space="0" w:color="auto"/>
                                        <w:right w:val="none" w:sz="0" w:space="0" w:color="auto"/>
                                      </w:divBdr>
                                      <w:divsChild>
                                        <w:div w:id="518280356">
                                          <w:marLeft w:val="0"/>
                                          <w:marRight w:val="0"/>
                                          <w:marTop w:val="0"/>
                                          <w:marBottom w:val="300"/>
                                          <w:divBdr>
                                            <w:top w:val="none" w:sz="0" w:space="0" w:color="auto"/>
                                            <w:left w:val="none" w:sz="0" w:space="0" w:color="auto"/>
                                            <w:bottom w:val="none" w:sz="0" w:space="0" w:color="auto"/>
                                            <w:right w:val="none" w:sz="0" w:space="0" w:color="auto"/>
                                          </w:divBdr>
                                          <w:divsChild>
                                            <w:div w:id="999498705">
                                              <w:marLeft w:val="0"/>
                                              <w:marRight w:val="0"/>
                                              <w:marTop w:val="0"/>
                                              <w:marBottom w:val="0"/>
                                              <w:divBdr>
                                                <w:top w:val="none" w:sz="0" w:space="0" w:color="auto"/>
                                                <w:left w:val="none" w:sz="0" w:space="0" w:color="auto"/>
                                                <w:bottom w:val="none" w:sz="0" w:space="0" w:color="auto"/>
                                                <w:right w:val="none" w:sz="0" w:space="0" w:color="auto"/>
                                              </w:divBdr>
                                              <w:divsChild>
                                                <w:div w:id="1698965188">
                                                  <w:marLeft w:val="0"/>
                                                  <w:marRight w:val="0"/>
                                                  <w:marTop w:val="0"/>
                                                  <w:marBottom w:val="0"/>
                                                  <w:divBdr>
                                                    <w:top w:val="none" w:sz="0" w:space="0" w:color="auto"/>
                                                    <w:left w:val="none" w:sz="0" w:space="0" w:color="auto"/>
                                                    <w:bottom w:val="none" w:sz="0" w:space="0" w:color="auto"/>
                                                    <w:right w:val="none" w:sz="0" w:space="0" w:color="auto"/>
                                                  </w:divBdr>
                                                  <w:divsChild>
                                                    <w:div w:id="1122189065">
                                                      <w:marLeft w:val="0"/>
                                                      <w:marRight w:val="0"/>
                                                      <w:marTop w:val="0"/>
                                                      <w:marBottom w:val="0"/>
                                                      <w:divBdr>
                                                        <w:top w:val="none" w:sz="0" w:space="0" w:color="auto"/>
                                                        <w:left w:val="none" w:sz="0" w:space="0" w:color="auto"/>
                                                        <w:bottom w:val="none" w:sz="0" w:space="0" w:color="auto"/>
                                                        <w:right w:val="none" w:sz="0" w:space="0" w:color="auto"/>
                                                      </w:divBdr>
                                                      <w:divsChild>
                                                        <w:div w:id="13299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16455">
      <w:bodyDiv w:val="1"/>
      <w:marLeft w:val="0"/>
      <w:marRight w:val="0"/>
      <w:marTop w:val="0"/>
      <w:marBottom w:val="0"/>
      <w:divBdr>
        <w:top w:val="none" w:sz="0" w:space="0" w:color="auto"/>
        <w:left w:val="none" w:sz="0" w:space="0" w:color="auto"/>
        <w:bottom w:val="none" w:sz="0" w:space="0" w:color="auto"/>
        <w:right w:val="none" w:sz="0" w:space="0" w:color="auto"/>
      </w:divBdr>
      <w:divsChild>
        <w:div w:id="1333606129">
          <w:marLeft w:val="0"/>
          <w:marRight w:val="0"/>
          <w:marTop w:val="0"/>
          <w:marBottom w:val="0"/>
          <w:divBdr>
            <w:top w:val="none" w:sz="0" w:space="0" w:color="auto"/>
            <w:left w:val="none" w:sz="0" w:space="0" w:color="auto"/>
            <w:bottom w:val="none" w:sz="0" w:space="0" w:color="auto"/>
            <w:right w:val="none" w:sz="0" w:space="0" w:color="auto"/>
          </w:divBdr>
          <w:divsChild>
            <w:div w:id="1281720024">
              <w:marLeft w:val="0"/>
              <w:marRight w:val="0"/>
              <w:marTop w:val="0"/>
              <w:marBottom w:val="0"/>
              <w:divBdr>
                <w:top w:val="none" w:sz="0" w:space="0" w:color="auto"/>
                <w:left w:val="none" w:sz="0" w:space="0" w:color="auto"/>
                <w:bottom w:val="none" w:sz="0" w:space="0" w:color="auto"/>
                <w:right w:val="none" w:sz="0" w:space="0" w:color="auto"/>
              </w:divBdr>
              <w:divsChild>
                <w:div w:id="931397951">
                  <w:marLeft w:val="0"/>
                  <w:marRight w:val="0"/>
                  <w:marTop w:val="0"/>
                  <w:marBottom w:val="0"/>
                  <w:divBdr>
                    <w:top w:val="none" w:sz="0" w:space="0" w:color="auto"/>
                    <w:left w:val="none" w:sz="0" w:space="0" w:color="auto"/>
                    <w:bottom w:val="none" w:sz="0" w:space="0" w:color="auto"/>
                    <w:right w:val="none" w:sz="0" w:space="0" w:color="auto"/>
                  </w:divBdr>
                  <w:divsChild>
                    <w:div w:id="130025521">
                      <w:marLeft w:val="0"/>
                      <w:marRight w:val="0"/>
                      <w:marTop w:val="0"/>
                      <w:marBottom w:val="0"/>
                      <w:divBdr>
                        <w:top w:val="none" w:sz="0" w:space="0" w:color="auto"/>
                        <w:left w:val="none" w:sz="0" w:space="0" w:color="auto"/>
                        <w:bottom w:val="none" w:sz="0" w:space="0" w:color="auto"/>
                        <w:right w:val="none" w:sz="0" w:space="0" w:color="auto"/>
                      </w:divBdr>
                      <w:divsChild>
                        <w:div w:id="1841458918">
                          <w:marLeft w:val="0"/>
                          <w:marRight w:val="0"/>
                          <w:marTop w:val="0"/>
                          <w:marBottom w:val="0"/>
                          <w:divBdr>
                            <w:top w:val="single" w:sz="2" w:space="0" w:color="CDC092"/>
                            <w:left w:val="single" w:sz="6" w:space="0" w:color="CDC092"/>
                            <w:bottom w:val="single" w:sz="2" w:space="0" w:color="CDC092"/>
                            <w:right w:val="single" w:sz="6" w:space="0" w:color="CDC092"/>
                          </w:divBdr>
                          <w:divsChild>
                            <w:div w:id="1476025840">
                              <w:marLeft w:val="0"/>
                              <w:marRight w:val="0"/>
                              <w:marTop w:val="0"/>
                              <w:marBottom w:val="0"/>
                              <w:divBdr>
                                <w:top w:val="none" w:sz="0" w:space="0" w:color="auto"/>
                                <w:left w:val="none" w:sz="0" w:space="0" w:color="auto"/>
                                <w:bottom w:val="none" w:sz="0" w:space="0" w:color="auto"/>
                                <w:right w:val="none" w:sz="0" w:space="0" w:color="auto"/>
                              </w:divBdr>
                              <w:divsChild>
                                <w:div w:id="1212964589">
                                  <w:marLeft w:val="2925"/>
                                  <w:marRight w:val="0"/>
                                  <w:marTop w:val="0"/>
                                  <w:marBottom w:val="0"/>
                                  <w:divBdr>
                                    <w:top w:val="none" w:sz="0" w:space="0" w:color="auto"/>
                                    <w:left w:val="none" w:sz="0" w:space="0" w:color="auto"/>
                                    <w:bottom w:val="none" w:sz="0" w:space="0" w:color="auto"/>
                                    <w:right w:val="none" w:sz="0" w:space="0" w:color="auto"/>
                                  </w:divBdr>
                                  <w:divsChild>
                                    <w:div w:id="974918182">
                                      <w:marLeft w:val="0"/>
                                      <w:marRight w:val="0"/>
                                      <w:marTop w:val="0"/>
                                      <w:marBottom w:val="0"/>
                                      <w:divBdr>
                                        <w:top w:val="none" w:sz="0" w:space="0" w:color="auto"/>
                                        <w:left w:val="none" w:sz="0" w:space="0" w:color="auto"/>
                                        <w:bottom w:val="none" w:sz="0" w:space="0" w:color="auto"/>
                                        <w:right w:val="none" w:sz="0" w:space="0" w:color="auto"/>
                                      </w:divBdr>
                                      <w:divsChild>
                                        <w:div w:id="413548059">
                                          <w:marLeft w:val="0"/>
                                          <w:marRight w:val="0"/>
                                          <w:marTop w:val="0"/>
                                          <w:marBottom w:val="300"/>
                                          <w:divBdr>
                                            <w:top w:val="none" w:sz="0" w:space="0" w:color="auto"/>
                                            <w:left w:val="none" w:sz="0" w:space="0" w:color="auto"/>
                                            <w:bottom w:val="none" w:sz="0" w:space="0" w:color="auto"/>
                                            <w:right w:val="none" w:sz="0" w:space="0" w:color="auto"/>
                                          </w:divBdr>
                                          <w:divsChild>
                                            <w:div w:id="1045563320">
                                              <w:marLeft w:val="0"/>
                                              <w:marRight w:val="0"/>
                                              <w:marTop w:val="0"/>
                                              <w:marBottom w:val="0"/>
                                              <w:divBdr>
                                                <w:top w:val="none" w:sz="0" w:space="0" w:color="auto"/>
                                                <w:left w:val="none" w:sz="0" w:space="0" w:color="auto"/>
                                                <w:bottom w:val="none" w:sz="0" w:space="0" w:color="auto"/>
                                                <w:right w:val="none" w:sz="0" w:space="0" w:color="auto"/>
                                              </w:divBdr>
                                              <w:divsChild>
                                                <w:div w:id="782463613">
                                                  <w:marLeft w:val="0"/>
                                                  <w:marRight w:val="0"/>
                                                  <w:marTop w:val="0"/>
                                                  <w:marBottom w:val="0"/>
                                                  <w:divBdr>
                                                    <w:top w:val="none" w:sz="0" w:space="0" w:color="auto"/>
                                                    <w:left w:val="none" w:sz="0" w:space="0" w:color="auto"/>
                                                    <w:bottom w:val="none" w:sz="0" w:space="0" w:color="auto"/>
                                                    <w:right w:val="none" w:sz="0" w:space="0" w:color="auto"/>
                                                  </w:divBdr>
                                                  <w:divsChild>
                                                    <w:div w:id="978729889">
                                                      <w:marLeft w:val="0"/>
                                                      <w:marRight w:val="0"/>
                                                      <w:marTop w:val="0"/>
                                                      <w:marBottom w:val="0"/>
                                                      <w:divBdr>
                                                        <w:top w:val="none" w:sz="0" w:space="0" w:color="auto"/>
                                                        <w:left w:val="none" w:sz="0" w:space="0" w:color="auto"/>
                                                        <w:bottom w:val="none" w:sz="0" w:space="0" w:color="auto"/>
                                                        <w:right w:val="none" w:sz="0" w:space="0" w:color="auto"/>
                                                      </w:divBdr>
                                                      <w:divsChild>
                                                        <w:div w:id="18065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ortherini@gmail.com" TargetMode="External"/><Relationship Id="rId3" Type="http://schemas.openxmlformats.org/officeDocument/2006/relationships/styles" Target="styles.xml"/><Relationship Id="rId7" Type="http://schemas.openxmlformats.org/officeDocument/2006/relationships/hyperlink" Target="http://music.ionio.gr/gr/academy/summer-music-academy/"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rtheri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80805-E4B1-4139-A1DC-540423CF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5960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Stylianos A. Mystakidis</cp:lastModifiedBy>
  <cp:revision>3</cp:revision>
  <dcterms:created xsi:type="dcterms:W3CDTF">2015-02-23T07:38:00Z</dcterms:created>
  <dcterms:modified xsi:type="dcterms:W3CDTF">2015-03-03T14:36:00Z</dcterms:modified>
</cp:coreProperties>
</file>